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5135A2DF"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11B6291E" w14:textId="14543127" w:rsidR="00811A51" w:rsidRDefault="00811A51" w:rsidP="00646D1C">
      <w:pPr>
        <w:rPr>
          <w:rFonts w:ascii="Verdana" w:hAnsi="Verdana"/>
          <w:lang w:val="en-US"/>
        </w:rPr>
      </w:pPr>
    </w:p>
    <w:p w14:paraId="5D3459CA" w14:textId="77777777" w:rsidR="00811A51" w:rsidRPr="00811A51" w:rsidRDefault="00811A51" w:rsidP="00811A51">
      <w:pPr>
        <w:spacing w:after="0" w:line="240" w:lineRule="auto"/>
        <w:jc w:val="center"/>
        <w:rPr>
          <w:rFonts w:ascii="Verdana" w:eastAsia="Calibri" w:hAnsi="Verdana" w:cs="Times New Roman"/>
          <w:b/>
          <w:color w:val="FF0000"/>
          <w:sz w:val="24"/>
          <w:szCs w:val="24"/>
        </w:rPr>
      </w:pPr>
      <w:r w:rsidRPr="00811A51">
        <w:rPr>
          <w:rFonts w:ascii="Verdana" w:eastAsia="Calibri" w:hAnsi="Verdana" w:cs="Times New Roman"/>
          <w:b/>
          <w:color w:val="FF0000"/>
          <w:sz w:val="24"/>
          <w:szCs w:val="24"/>
        </w:rPr>
        <w:t>Цветовете на Колумбия – екзотично приключение и вълнуващи открития</w:t>
      </w:r>
    </w:p>
    <w:p w14:paraId="3C658DA0" w14:textId="77777777" w:rsidR="00811A51" w:rsidRPr="00811A51" w:rsidRDefault="00811A51" w:rsidP="00811A51">
      <w:pPr>
        <w:spacing w:after="0" w:line="240" w:lineRule="auto"/>
        <w:jc w:val="center"/>
        <w:rPr>
          <w:rFonts w:ascii="Verdana" w:eastAsia="Calibri" w:hAnsi="Verdana" w:cs="Arial"/>
          <w:b/>
          <w:color w:val="0070C0"/>
          <w:sz w:val="20"/>
          <w:szCs w:val="20"/>
          <w:u w:val="single"/>
          <w:lang w:eastAsia="ru-RU"/>
        </w:rPr>
      </w:pPr>
    </w:p>
    <w:p w14:paraId="1EF6F48A" w14:textId="77777777" w:rsidR="00811A51" w:rsidRPr="00811A51" w:rsidRDefault="00811A51" w:rsidP="00811A51">
      <w:pPr>
        <w:spacing w:after="0" w:line="240" w:lineRule="auto"/>
        <w:rPr>
          <w:rFonts w:ascii="Verdana" w:eastAsia="Calibri" w:hAnsi="Verdana" w:cs="Arial"/>
          <w:b/>
          <w:sz w:val="20"/>
          <w:szCs w:val="20"/>
          <w:lang w:val="ru-RU" w:eastAsia="ru-RU"/>
        </w:rPr>
      </w:pPr>
      <w:r w:rsidRPr="00811A51">
        <w:rPr>
          <w:rFonts w:ascii="Verdana" w:eastAsia="Calibri" w:hAnsi="Verdana" w:cs="Arial"/>
          <w:b/>
          <w:sz w:val="20"/>
          <w:szCs w:val="20"/>
          <w:lang w:val="ru-RU" w:eastAsia="ru-RU"/>
        </w:rPr>
        <w:t>1</w:t>
      </w:r>
      <w:r w:rsidRPr="00811A51">
        <w:rPr>
          <w:rFonts w:ascii="Verdana" w:eastAsia="Calibri" w:hAnsi="Verdana" w:cs="Arial"/>
          <w:b/>
          <w:sz w:val="20"/>
          <w:szCs w:val="20"/>
          <w:lang w:val="en-US" w:eastAsia="ru-RU"/>
        </w:rPr>
        <w:t>2</w:t>
      </w:r>
      <w:r w:rsidRPr="00811A51">
        <w:rPr>
          <w:rFonts w:ascii="Verdana" w:eastAsia="Calibri" w:hAnsi="Verdana" w:cs="Arial"/>
          <w:b/>
          <w:sz w:val="20"/>
          <w:szCs w:val="20"/>
          <w:lang w:val="ru-RU" w:eastAsia="ru-RU"/>
        </w:rPr>
        <w:t xml:space="preserve"> д</w:t>
      </w:r>
      <w:r w:rsidRPr="00811A51">
        <w:rPr>
          <w:rFonts w:ascii="Verdana" w:eastAsia="Calibri" w:hAnsi="Verdana" w:cs="Arial"/>
          <w:b/>
          <w:sz w:val="20"/>
          <w:szCs w:val="20"/>
          <w:lang w:eastAsia="ru-RU"/>
        </w:rPr>
        <w:t>ни</w:t>
      </w:r>
      <w:r w:rsidRPr="00811A51">
        <w:rPr>
          <w:rFonts w:ascii="Verdana" w:eastAsia="Calibri" w:hAnsi="Verdana" w:cs="Arial"/>
          <w:b/>
          <w:sz w:val="20"/>
          <w:szCs w:val="20"/>
          <w:lang w:val="ru-RU" w:eastAsia="ru-RU"/>
        </w:rPr>
        <w:t xml:space="preserve"> / </w:t>
      </w:r>
      <w:r w:rsidRPr="00811A51">
        <w:rPr>
          <w:rFonts w:ascii="Verdana" w:eastAsia="Calibri" w:hAnsi="Verdana" w:cs="Arial"/>
          <w:b/>
          <w:sz w:val="20"/>
          <w:szCs w:val="20"/>
          <w:lang w:val="en-US" w:eastAsia="ru-RU"/>
        </w:rPr>
        <w:t>10</w:t>
      </w:r>
      <w:r w:rsidRPr="00811A51">
        <w:rPr>
          <w:rFonts w:ascii="Verdana" w:eastAsia="Calibri" w:hAnsi="Verdana" w:cs="Arial"/>
          <w:b/>
          <w:sz w:val="20"/>
          <w:szCs w:val="20"/>
          <w:lang w:val="ru-RU" w:eastAsia="ru-RU"/>
        </w:rPr>
        <w:t xml:space="preserve"> нощувки</w:t>
      </w:r>
    </w:p>
    <w:p w14:paraId="03101B91" w14:textId="77777777" w:rsidR="00811A51" w:rsidRPr="00811A51" w:rsidRDefault="00811A51" w:rsidP="00811A51">
      <w:pPr>
        <w:spacing w:after="0" w:line="240" w:lineRule="auto"/>
        <w:jc w:val="center"/>
        <w:rPr>
          <w:rFonts w:ascii="Verdana" w:eastAsia="Calibri" w:hAnsi="Verdana" w:cs="Arial"/>
          <w:b/>
          <w:color w:val="0070C0"/>
          <w:sz w:val="20"/>
          <w:szCs w:val="20"/>
          <w:u w:val="single"/>
          <w:lang w:val="ru-RU" w:eastAsia="ru-RU"/>
        </w:rPr>
      </w:pPr>
    </w:p>
    <w:p w14:paraId="1BFE3D74" w14:textId="77777777" w:rsidR="00811A51" w:rsidRPr="00811A51" w:rsidRDefault="00811A51" w:rsidP="00811A51">
      <w:pPr>
        <w:spacing w:after="0" w:line="240" w:lineRule="auto"/>
        <w:rPr>
          <w:rFonts w:ascii="Verdana" w:eastAsia="Calibri" w:hAnsi="Verdana" w:cs="Times New Roman"/>
          <w:b/>
          <w:color w:val="FF0000"/>
          <w:sz w:val="20"/>
          <w:szCs w:val="20"/>
          <w:lang w:val="en-US"/>
        </w:rPr>
      </w:pPr>
      <w:r w:rsidRPr="00811A51">
        <w:rPr>
          <w:rFonts w:ascii="Verdana" w:eastAsia="Calibri" w:hAnsi="Verdana" w:cs="Times New Roman"/>
          <w:b/>
          <w:color w:val="FF0000"/>
          <w:sz w:val="20"/>
          <w:szCs w:val="20"/>
        </w:rPr>
        <w:t>Дата</w:t>
      </w:r>
      <w:r w:rsidRPr="00811A51">
        <w:rPr>
          <w:rFonts w:ascii="Verdana" w:eastAsia="Calibri" w:hAnsi="Verdana" w:cs="Times New Roman"/>
          <w:b/>
          <w:color w:val="FF0000"/>
          <w:sz w:val="20"/>
          <w:szCs w:val="20"/>
          <w:lang w:val="en-US"/>
        </w:rPr>
        <w:t>:</w:t>
      </w:r>
      <w:r w:rsidRPr="00811A51">
        <w:rPr>
          <w:rFonts w:ascii="Verdana" w:eastAsia="Calibri" w:hAnsi="Verdana" w:cs="Times New Roman"/>
          <w:b/>
          <w:color w:val="FF0000"/>
          <w:sz w:val="20"/>
          <w:szCs w:val="20"/>
        </w:rPr>
        <w:t xml:space="preserve"> 19.11.2024</w:t>
      </w:r>
      <w:r w:rsidRPr="00811A51">
        <w:rPr>
          <w:rFonts w:ascii="Verdana" w:eastAsia="Calibri" w:hAnsi="Verdana" w:cs="Times New Roman"/>
          <w:b/>
          <w:color w:val="FF0000"/>
          <w:sz w:val="20"/>
          <w:szCs w:val="20"/>
          <w:lang w:val="en-US"/>
        </w:rPr>
        <w:t xml:space="preserve"> – 30.11.2024</w:t>
      </w:r>
    </w:p>
    <w:p w14:paraId="03885254" w14:textId="77777777" w:rsidR="00811A51" w:rsidRPr="00811A51" w:rsidRDefault="00811A51" w:rsidP="00811A51">
      <w:pPr>
        <w:spacing w:after="0" w:line="240" w:lineRule="auto"/>
        <w:rPr>
          <w:rFonts w:ascii="Verdana" w:eastAsia="Calibri" w:hAnsi="Verdana" w:cs="Arial"/>
          <w:b/>
          <w:sz w:val="20"/>
          <w:szCs w:val="20"/>
          <w:lang w:val="ru-RU" w:eastAsia="ru-RU"/>
        </w:rPr>
      </w:pPr>
    </w:p>
    <w:p w14:paraId="1FCB1A10" w14:textId="77777777" w:rsidR="00811A51" w:rsidRPr="00811A51" w:rsidRDefault="00811A51" w:rsidP="00811A51">
      <w:pPr>
        <w:spacing w:after="0" w:line="240" w:lineRule="auto"/>
        <w:jc w:val="center"/>
        <w:rPr>
          <w:rFonts w:ascii="Verdana" w:eastAsia="Calibri" w:hAnsi="Verdana" w:cs="Arial"/>
          <w:b/>
          <w:sz w:val="20"/>
          <w:szCs w:val="20"/>
          <w:u w:val="single"/>
          <w:lang w:val="ru-RU" w:eastAsia="ru-RU"/>
        </w:rPr>
      </w:pPr>
    </w:p>
    <w:p w14:paraId="4DB39E78" w14:textId="77777777" w:rsidR="00811A51" w:rsidRPr="00811A51" w:rsidRDefault="00811A51" w:rsidP="00811A51">
      <w:pPr>
        <w:spacing w:after="0" w:line="240" w:lineRule="auto"/>
        <w:rPr>
          <w:rFonts w:ascii="Verdana" w:eastAsia="Calibri" w:hAnsi="Verdana" w:cs="Arial"/>
          <w:bCs/>
          <w:sz w:val="20"/>
          <w:szCs w:val="20"/>
          <w:lang w:val="ru-RU" w:eastAsia="ru-RU"/>
        </w:rPr>
      </w:pPr>
      <w:r w:rsidRPr="00811A51">
        <w:rPr>
          <w:rFonts w:ascii="Verdana" w:eastAsia="Calibri" w:hAnsi="Verdana" w:cs="Arial"/>
          <w:b/>
          <w:sz w:val="20"/>
          <w:szCs w:val="20"/>
          <w:lang w:val="ru-RU" w:eastAsia="ru-RU"/>
        </w:rPr>
        <w:t xml:space="preserve">Маршрут: </w:t>
      </w:r>
      <w:r w:rsidRPr="00811A51">
        <w:rPr>
          <w:rFonts w:ascii="Verdana" w:eastAsia="Calibri" w:hAnsi="Verdana" w:cs="Arial"/>
          <w:bCs/>
          <w:sz w:val="20"/>
          <w:szCs w:val="20"/>
          <w:lang w:val="ru-RU" w:eastAsia="ru-RU"/>
        </w:rPr>
        <w:t>София – Истабул - Богота – Меделин - Картахена де Индиас – островите Росарио – Богота – Истанбул - София</w:t>
      </w:r>
    </w:p>
    <w:p w14:paraId="7ED34672" w14:textId="77777777" w:rsidR="00811A51" w:rsidRPr="00811A51" w:rsidRDefault="00811A51" w:rsidP="00811A51">
      <w:pPr>
        <w:spacing w:after="0" w:line="240" w:lineRule="auto"/>
        <w:rPr>
          <w:rFonts w:ascii="Verdana" w:eastAsia="Calibri" w:hAnsi="Verdana" w:cs="Arial"/>
          <w:bCs/>
          <w:sz w:val="20"/>
          <w:szCs w:val="20"/>
          <w:lang w:val="ru-RU" w:eastAsia="ru-RU"/>
        </w:rPr>
      </w:pPr>
    </w:p>
    <w:p w14:paraId="0A426FFD" w14:textId="77777777" w:rsidR="00811A51" w:rsidRPr="00811A51" w:rsidRDefault="00811A51" w:rsidP="00811A51">
      <w:pPr>
        <w:spacing w:after="0" w:line="240" w:lineRule="auto"/>
        <w:jc w:val="both"/>
        <w:rPr>
          <w:rFonts w:ascii="Verdana" w:eastAsia="Calibri" w:hAnsi="Verdana" w:cs="Arial"/>
          <w:bCs/>
          <w:sz w:val="20"/>
          <w:szCs w:val="20"/>
          <w:lang w:eastAsia="ru-RU"/>
        </w:rPr>
      </w:pPr>
      <w:r w:rsidRPr="00811A51">
        <w:rPr>
          <w:rFonts w:ascii="Verdana" w:eastAsia="Calibri" w:hAnsi="Verdana" w:cs="Arial"/>
          <w:bCs/>
          <w:sz w:val="20"/>
          <w:szCs w:val="20"/>
          <w:lang w:eastAsia="ru-RU"/>
        </w:rPr>
        <w:t>Открийте Колумбия -пъстра и многолика и нейните хора - мили, радостни и с голямо сърце. Изградена върху многообразието, тази страна се е развила с огромно културно богатство, разкрито в нейната топлина и гостоприемен дух към посетителите, поздравяващи всички с усмивка. Разнообразието от места и обичаи предлага за всеки по нещо в тази топла и магическа страна. От превъзходните плажове на Карибското крайбрежие до изумителните пейзажи на Андските планини, Колумбия предлага несравнимо разнообразие от природни богатства.</w:t>
      </w:r>
      <w:r w:rsidRPr="00811A51">
        <w:rPr>
          <w:rFonts w:ascii="Segoe UI" w:eastAsia="Calibri" w:hAnsi="Segoe UI" w:cs="Segoe UI"/>
          <w:bCs/>
          <w:color w:val="374151"/>
        </w:rPr>
        <w:t xml:space="preserve"> </w:t>
      </w:r>
      <w:r w:rsidRPr="00811A51">
        <w:rPr>
          <w:rFonts w:ascii="Verdana" w:eastAsia="Calibri" w:hAnsi="Verdana" w:cs="Arial"/>
          <w:bCs/>
          <w:sz w:val="20"/>
          <w:szCs w:val="20"/>
          <w:lang w:eastAsia="ru-RU"/>
        </w:rPr>
        <w:t>Открийте колоритните улички на Картахена, където историческите зидове разказват старинни истории, или се потопете в модерната енергия на столицата Богота, опитайте уникалната колумбийска кухня със свежи вкусове и аромати, които ще ви завладеят.</w:t>
      </w:r>
      <w:r w:rsidRPr="00811A51">
        <w:rPr>
          <w:rFonts w:ascii="Segoe UI" w:eastAsia="Calibri" w:hAnsi="Segoe UI" w:cs="Segoe UI"/>
          <w:bCs/>
          <w:color w:val="374151"/>
        </w:rPr>
        <w:t xml:space="preserve"> </w:t>
      </w:r>
      <w:r w:rsidRPr="00811A51">
        <w:rPr>
          <w:rFonts w:ascii="Verdana" w:eastAsia="Calibri" w:hAnsi="Verdana" w:cs="Arial"/>
          <w:bCs/>
          <w:sz w:val="20"/>
          <w:szCs w:val="20"/>
          <w:lang w:eastAsia="ru-RU"/>
        </w:rPr>
        <w:t>Тази южноамериканска перла е перфектната дестинация за вашето следващо незабравимо пътуване.</w:t>
      </w:r>
    </w:p>
    <w:p w14:paraId="31CEF808" w14:textId="77777777" w:rsidR="00811A51" w:rsidRPr="00811A51" w:rsidRDefault="00811A51" w:rsidP="00811A51">
      <w:pPr>
        <w:spacing w:after="0" w:line="240" w:lineRule="auto"/>
        <w:jc w:val="both"/>
        <w:rPr>
          <w:rFonts w:ascii="Verdana" w:eastAsia="Calibri" w:hAnsi="Verdana" w:cs="Arial"/>
          <w:bCs/>
          <w:sz w:val="20"/>
          <w:szCs w:val="20"/>
          <w:lang w:eastAsia="ru-RU"/>
        </w:rPr>
      </w:pPr>
    </w:p>
    <w:p w14:paraId="6C0E0A71" w14:textId="77777777" w:rsidR="00811A51" w:rsidRPr="00811A51" w:rsidRDefault="00811A51" w:rsidP="00811A51">
      <w:pPr>
        <w:spacing w:after="0" w:line="240" w:lineRule="auto"/>
        <w:rPr>
          <w:rFonts w:ascii="Verdana" w:eastAsia="Calibri" w:hAnsi="Verdana" w:cs="Arial"/>
          <w:b/>
          <w:color w:val="FF0000"/>
          <w:sz w:val="20"/>
          <w:szCs w:val="20"/>
          <w:lang w:eastAsia="ru-RU"/>
        </w:rPr>
      </w:pPr>
      <w:r w:rsidRPr="00811A51">
        <w:rPr>
          <w:rFonts w:ascii="Verdana" w:eastAsia="Calibri" w:hAnsi="Verdana" w:cs="Arial"/>
          <w:b/>
          <w:color w:val="FF0000"/>
          <w:sz w:val="20"/>
          <w:szCs w:val="20"/>
          <w:lang w:eastAsia="ru-RU"/>
        </w:rPr>
        <w:t>АКЦЕНТИ НА ПРОГРАМАТА</w:t>
      </w:r>
    </w:p>
    <w:p w14:paraId="71B39273" w14:textId="77777777" w:rsidR="00811A51" w:rsidRPr="00811A51" w:rsidRDefault="00811A51" w:rsidP="00811A51">
      <w:pPr>
        <w:spacing w:after="0" w:line="240" w:lineRule="auto"/>
        <w:rPr>
          <w:rFonts w:ascii="Verdana" w:eastAsia="Calibri" w:hAnsi="Verdana" w:cs="Arial"/>
          <w:b/>
          <w:sz w:val="20"/>
          <w:szCs w:val="20"/>
          <w:lang w:eastAsia="ru-RU"/>
        </w:rPr>
      </w:pPr>
    </w:p>
    <w:p w14:paraId="11063A4B"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bookmarkStart w:id="0" w:name="_Hlk157863639"/>
      <w:r w:rsidRPr="00811A51">
        <w:rPr>
          <w:rFonts w:ascii="Verdana" w:eastAsia="Calibri" w:hAnsi="Verdana" w:cs="Arial"/>
          <w:sz w:val="20"/>
          <w:szCs w:val="20"/>
          <w:lang w:val="ru-RU" w:eastAsia="ru-RU"/>
        </w:rPr>
        <w:t xml:space="preserve">Самолетни билети София – </w:t>
      </w:r>
      <w:r w:rsidRPr="00811A51">
        <w:rPr>
          <w:rFonts w:ascii="Verdana" w:eastAsia="Calibri" w:hAnsi="Verdana" w:cs="Arial"/>
          <w:sz w:val="20"/>
          <w:szCs w:val="20"/>
          <w:lang w:eastAsia="ru-RU"/>
        </w:rPr>
        <w:t>Истанбул</w:t>
      </w:r>
      <w:r w:rsidRPr="00811A51">
        <w:rPr>
          <w:rFonts w:ascii="Verdana" w:eastAsia="Calibri" w:hAnsi="Verdana" w:cs="Arial"/>
          <w:sz w:val="20"/>
          <w:szCs w:val="20"/>
          <w:lang w:val="ru-RU" w:eastAsia="ru-RU"/>
        </w:rPr>
        <w:t xml:space="preserve"> – Богота -</w:t>
      </w:r>
      <w:r w:rsidRPr="00811A51">
        <w:rPr>
          <w:rFonts w:ascii="Verdana" w:eastAsia="Calibri" w:hAnsi="Verdana" w:cs="Arial"/>
          <w:sz w:val="20"/>
          <w:szCs w:val="20"/>
          <w:lang w:eastAsia="ru-RU"/>
        </w:rPr>
        <w:t>Истанбул</w:t>
      </w:r>
      <w:r w:rsidRPr="00811A51">
        <w:rPr>
          <w:rFonts w:ascii="Verdana" w:eastAsia="Calibri" w:hAnsi="Verdana" w:cs="Arial"/>
          <w:sz w:val="20"/>
          <w:szCs w:val="20"/>
          <w:lang w:val="ru-RU" w:eastAsia="ru-RU"/>
        </w:rPr>
        <w:t xml:space="preserve"> – София с вкл. 2</w:t>
      </w:r>
      <w:r w:rsidRPr="00811A51">
        <w:rPr>
          <w:rFonts w:ascii="Verdana" w:eastAsia="Calibri" w:hAnsi="Verdana" w:cs="Arial"/>
          <w:sz w:val="20"/>
          <w:szCs w:val="20"/>
          <w:lang w:val="en-US" w:eastAsia="ru-RU"/>
        </w:rPr>
        <w:t>5</w:t>
      </w:r>
      <w:r w:rsidRPr="00811A51">
        <w:rPr>
          <w:rFonts w:ascii="Verdana" w:eastAsia="Calibri" w:hAnsi="Verdana" w:cs="Arial"/>
          <w:sz w:val="20"/>
          <w:szCs w:val="20"/>
          <w:lang w:val="ru-RU" w:eastAsia="ru-RU"/>
        </w:rPr>
        <w:t xml:space="preserve"> кг. чекиран и 7 кг. ръчен багаж</w:t>
      </w:r>
    </w:p>
    <w:p w14:paraId="36F7141B"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Самолетен билет Богота– Меделин с вкл. 2</w:t>
      </w:r>
      <w:r w:rsidRPr="00811A51">
        <w:rPr>
          <w:rFonts w:ascii="Verdana" w:eastAsia="Calibri" w:hAnsi="Verdana" w:cs="Arial"/>
          <w:sz w:val="20"/>
          <w:szCs w:val="20"/>
          <w:lang w:val="en-US" w:eastAsia="ru-RU"/>
        </w:rPr>
        <w:t>0</w:t>
      </w:r>
      <w:r w:rsidRPr="00811A51">
        <w:rPr>
          <w:rFonts w:ascii="Verdana" w:eastAsia="Calibri" w:hAnsi="Verdana" w:cs="Arial"/>
          <w:sz w:val="20"/>
          <w:szCs w:val="20"/>
          <w:lang w:val="ru-RU" w:eastAsia="ru-RU"/>
        </w:rPr>
        <w:t xml:space="preserve"> кг. чекиран и </w:t>
      </w:r>
      <w:r w:rsidRPr="00811A51">
        <w:rPr>
          <w:rFonts w:ascii="Verdana" w:eastAsia="Calibri" w:hAnsi="Verdana" w:cs="Arial"/>
          <w:sz w:val="20"/>
          <w:szCs w:val="20"/>
          <w:lang w:val="en-US" w:eastAsia="ru-RU"/>
        </w:rPr>
        <w:t>5</w:t>
      </w:r>
      <w:r w:rsidRPr="00811A51">
        <w:rPr>
          <w:rFonts w:ascii="Verdana" w:eastAsia="Calibri" w:hAnsi="Verdana" w:cs="Arial"/>
          <w:sz w:val="20"/>
          <w:szCs w:val="20"/>
          <w:lang w:val="ru-RU" w:eastAsia="ru-RU"/>
        </w:rPr>
        <w:t xml:space="preserve"> кг. ръчен багаж;</w:t>
      </w:r>
    </w:p>
    <w:p w14:paraId="3FCB26E0"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Самолетен билет Меделин – Картахена с вкл. 2</w:t>
      </w:r>
      <w:r w:rsidRPr="00811A51">
        <w:rPr>
          <w:rFonts w:ascii="Verdana" w:eastAsia="Calibri" w:hAnsi="Verdana" w:cs="Arial"/>
          <w:sz w:val="20"/>
          <w:szCs w:val="20"/>
          <w:lang w:val="en-US" w:eastAsia="ru-RU"/>
        </w:rPr>
        <w:t>0</w:t>
      </w:r>
      <w:r w:rsidRPr="00811A51">
        <w:rPr>
          <w:rFonts w:ascii="Verdana" w:eastAsia="Calibri" w:hAnsi="Verdana" w:cs="Arial"/>
          <w:sz w:val="20"/>
          <w:szCs w:val="20"/>
          <w:lang w:val="ru-RU" w:eastAsia="ru-RU"/>
        </w:rPr>
        <w:t xml:space="preserve"> кг. чекиран и </w:t>
      </w:r>
      <w:r w:rsidRPr="00811A51">
        <w:rPr>
          <w:rFonts w:ascii="Verdana" w:eastAsia="Calibri" w:hAnsi="Verdana" w:cs="Arial"/>
          <w:sz w:val="20"/>
          <w:szCs w:val="20"/>
          <w:lang w:val="en-US" w:eastAsia="ru-RU"/>
        </w:rPr>
        <w:t>5</w:t>
      </w:r>
      <w:r w:rsidRPr="00811A51">
        <w:rPr>
          <w:rFonts w:ascii="Verdana" w:eastAsia="Calibri" w:hAnsi="Verdana" w:cs="Arial"/>
          <w:sz w:val="20"/>
          <w:szCs w:val="20"/>
          <w:lang w:val="ru-RU" w:eastAsia="ru-RU"/>
        </w:rPr>
        <w:t xml:space="preserve"> кг. ръчен багаж;</w:t>
      </w:r>
    </w:p>
    <w:p w14:paraId="6F9F3BC2"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Самолетен билет Картахена – Богота с вкл. 2</w:t>
      </w:r>
      <w:r w:rsidRPr="00811A51">
        <w:rPr>
          <w:rFonts w:ascii="Verdana" w:eastAsia="Calibri" w:hAnsi="Verdana" w:cs="Arial"/>
          <w:sz w:val="20"/>
          <w:szCs w:val="20"/>
          <w:lang w:val="en-US" w:eastAsia="ru-RU"/>
        </w:rPr>
        <w:t>0</w:t>
      </w:r>
      <w:r w:rsidRPr="00811A51">
        <w:rPr>
          <w:rFonts w:ascii="Verdana" w:eastAsia="Calibri" w:hAnsi="Verdana" w:cs="Arial"/>
          <w:sz w:val="20"/>
          <w:szCs w:val="20"/>
          <w:lang w:val="ru-RU" w:eastAsia="ru-RU"/>
        </w:rPr>
        <w:t xml:space="preserve"> кг. чекиран и </w:t>
      </w:r>
      <w:r w:rsidRPr="00811A51">
        <w:rPr>
          <w:rFonts w:ascii="Verdana" w:eastAsia="Calibri" w:hAnsi="Verdana" w:cs="Arial"/>
          <w:sz w:val="20"/>
          <w:szCs w:val="20"/>
          <w:lang w:val="en-US" w:eastAsia="ru-RU"/>
        </w:rPr>
        <w:t>5</w:t>
      </w:r>
      <w:r w:rsidRPr="00811A51">
        <w:rPr>
          <w:rFonts w:ascii="Verdana" w:eastAsia="Calibri" w:hAnsi="Verdana" w:cs="Arial"/>
          <w:sz w:val="20"/>
          <w:szCs w:val="20"/>
          <w:lang w:val="ru-RU" w:eastAsia="ru-RU"/>
        </w:rPr>
        <w:t xml:space="preserve"> кг. ръчен багаж;</w:t>
      </w:r>
    </w:p>
    <w:bookmarkEnd w:id="0"/>
    <w:p w14:paraId="4AC48041"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Атрактивна туристическа програма в столицата Богота с посещение на светилището Монсерат</w:t>
      </w:r>
      <w:r w:rsidRPr="00811A51">
        <w:rPr>
          <w:rFonts w:ascii="Verdana" w:eastAsia="Calibri" w:hAnsi="Verdana" w:cs="Arial"/>
          <w:sz w:val="20"/>
          <w:szCs w:val="20"/>
          <w:lang w:val="en-US" w:eastAsia="ru-RU"/>
        </w:rPr>
        <w:t>.</w:t>
      </w:r>
    </w:p>
    <w:p w14:paraId="6F792456"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Туристическа програма в Меделин с посещение на скалата Пиедра дел Пеньол и живопистното градче Гуатапе</w:t>
      </w:r>
      <w:r w:rsidRPr="00811A51">
        <w:rPr>
          <w:rFonts w:ascii="Verdana" w:eastAsia="Calibri" w:hAnsi="Verdana" w:cs="Arial"/>
          <w:sz w:val="20"/>
          <w:szCs w:val="20"/>
          <w:lang w:val="en-US" w:eastAsia="ru-RU"/>
        </w:rPr>
        <w:t>.</w:t>
      </w:r>
    </w:p>
    <w:p w14:paraId="1573F892"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Посещение на Санта Хелена – градът на цветята в Колумбия</w:t>
      </w:r>
      <w:r w:rsidRPr="00811A51">
        <w:rPr>
          <w:rFonts w:ascii="Verdana" w:eastAsia="Calibri" w:hAnsi="Verdana" w:cs="Arial"/>
          <w:sz w:val="20"/>
          <w:szCs w:val="20"/>
          <w:lang w:val="en-US" w:eastAsia="ru-RU"/>
        </w:rPr>
        <w:t>.</w:t>
      </w:r>
    </w:p>
    <w:p w14:paraId="1D13C04C"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Посещение на Картахена де Индиас – прекрасен колониялен град на карибското крайбрежие на Колумбия.</w:t>
      </w:r>
    </w:p>
    <w:p w14:paraId="19C4F37C"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Плажно приключение на островния архипелаг Росарио известен с красивите си коралови рифове</w:t>
      </w:r>
      <w:r w:rsidRPr="00811A51">
        <w:rPr>
          <w:rFonts w:ascii="Verdana" w:eastAsia="Calibri" w:hAnsi="Verdana" w:cs="Arial"/>
          <w:sz w:val="20"/>
          <w:szCs w:val="20"/>
          <w:lang w:val="en-US" w:eastAsia="ru-RU"/>
        </w:rPr>
        <w:t>.</w:t>
      </w:r>
    </w:p>
    <w:p w14:paraId="33BDA7A7"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Туристическа обиколка в стария град на Картахена</w:t>
      </w:r>
      <w:r w:rsidRPr="00811A51">
        <w:rPr>
          <w:rFonts w:ascii="Verdana" w:eastAsia="Calibri" w:hAnsi="Verdana" w:cs="Arial"/>
          <w:sz w:val="20"/>
          <w:szCs w:val="20"/>
          <w:lang w:val="en-US" w:eastAsia="ru-RU"/>
        </w:rPr>
        <w:t>.</w:t>
      </w:r>
    </w:p>
    <w:p w14:paraId="0DD56FB6"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Възможност за приключения в известния кален вулкан Тотумо</w:t>
      </w:r>
      <w:r w:rsidRPr="00811A51">
        <w:rPr>
          <w:rFonts w:ascii="Verdana" w:eastAsia="Calibri" w:hAnsi="Verdana" w:cs="Arial"/>
          <w:sz w:val="20"/>
          <w:szCs w:val="20"/>
          <w:lang w:val="en-US" w:eastAsia="ru-RU"/>
        </w:rPr>
        <w:t>.</w:t>
      </w:r>
    </w:p>
    <w:p w14:paraId="502B5BE1"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Водач-придружител от агенцията при 12 туристи;</w:t>
      </w:r>
    </w:p>
    <w:p w14:paraId="2A709A82"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Гарантирани полети на малки групи, с персонално внимание към всеки турист.</w:t>
      </w:r>
    </w:p>
    <w:p w14:paraId="3CE449EA" w14:textId="77777777" w:rsidR="00811A51" w:rsidRPr="00811A51" w:rsidRDefault="00811A51" w:rsidP="00811A51">
      <w:pPr>
        <w:numPr>
          <w:ilvl w:val="0"/>
          <w:numId w:val="16"/>
        </w:numPr>
        <w:spacing w:after="0" w:line="240" w:lineRule="auto"/>
        <w:rPr>
          <w:rFonts w:ascii="Verdana" w:eastAsia="Calibri" w:hAnsi="Verdana" w:cs="Arial"/>
          <w:sz w:val="20"/>
          <w:szCs w:val="20"/>
          <w:lang w:val="ru-RU" w:eastAsia="ru-RU"/>
        </w:rPr>
      </w:pPr>
    </w:p>
    <w:p w14:paraId="1CF463F0" w14:textId="77777777" w:rsidR="00811A51" w:rsidRPr="00811A51" w:rsidRDefault="00811A51" w:rsidP="00811A51">
      <w:pPr>
        <w:spacing w:after="0" w:line="240" w:lineRule="auto"/>
        <w:ind w:left="720"/>
        <w:rPr>
          <w:rFonts w:ascii="Verdana" w:eastAsia="Calibri" w:hAnsi="Verdana" w:cs="Arial"/>
          <w:sz w:val="20"/>
          <w:szCs w:val="20"/>
          <w:lang w:val="ru-RU" w:eastAsia="ru-RU"/>
        </w:rPr>
      </w:pPr>
    </w:p>
    <w:p w14:paraId="66AA9E11" w14:textId="77777777" w:rsidR="00811A51" w:rsidRPr="00811A51" w:rsidRDefault="00811A51" w:rsidP="00811A51">
      <w:pPr>
        <w:spacing w:after="0" w:line="240" w:lineRule="auto"/>
        <w:rPr>
          <w:rFonts w:ascii="Verdana" w:eastAsia="Calibri" w:hAnsi="Verdana" w:cs="Arial"/>
          <w:b/>
          <w:color w:val="FF0000"/>
          <w:sz w:val="20"/>
          <w:szCs w:val="20"/>
          <w:lang w:eastAsia="ru-RU"/>
        </w:rPr>
      </w:pPr>
      <w:r w:rsidRPr="00811A51">
        <w:rPr>
          <w:rFonts w:ascii="Verdana" w:eastAsia="Calibri" w:hAnsi="Verdana" w:cs="Arial"/>
          <w:b/>
          <w:color w:val="FF0000"/>
          <w:sz w:val="20"/>
          <w:szCs w:val="20"/>
          <w:lang w:eastAsia="ru-RU"/>
        </w:rPr>
        <w:t>ПРОГРАМА</w:t>
      </w:r>
    </w:p>
    <w:p w14:paraId="3A7ECEA3" w14:textId="77777777" w:rsidR="00811A51" w:rsidRPr="00811A51" w:rsidRDefault="00811A51" w:rsidP="00811A51">
      <w:pPr>
        <w:spacing w:after="0" w:line="240" w:lineRule="auto"/>
        <w:jc w:val="center"/>
        <w:rPr>
          <w:rFonts w:ascii="Verdana" w:eastAsia="Calibri" w:hAnsi="Verdana" w:cs="Arial"/>
          <w:b/>
          <w:color w:val="0070C0"/>
          <w:sz w:val="20"/>
          <w:szCs w:val="20"/>
          <w:u w:val="single"/>
          <w:lang w:eastAsia="ru-RU"/>
        </w:rPr>
      </w:pPr>
    </w:p>
    <w:p w14:paraId="2DCA229A" w14:textId="77777777" w:rsidR="00811A51" w:rsidRPr="00811A51" w:rsidRDefault="00811A51" w:rsidP="00811A51">
      <w:pPr>
        <w:spacing w:after="0" w:line="240" w:lineRule="auto"/>
        <w:jc w:val="both"/>
        <w:rPr>
          <w:rFonts w:ascii="Verdana" w:eastAsia="Calibri" w:hAnsi="Verdana" w:cs="Arial"/>
          <w:b/>
          <w:sz w:val="20"/>
          <w:szCs w:val="20"/>
          <w:lang w:val="ru-RU" w:eastAsia="ru-RU"/>
        </w:rPr>
      </w:pPr>
      <w:r w:rsidRPr="00811A51">
        <w:rPr>
          <w:rFonts w:ascii="Verdana" w:eastAsia="Calibri" w:hAnsi="Verdana" w:cs="Arial"/>
          <w:b/>
          <w:sz w:val="20"/>
          <w:szCs w:val="20"/>
          <w:lang w:val="ru-RU" w:eastAsia="ru-RU"/>
        </w:rPr>
        <w:t>1-ви Ден 19.11.2024:</w:t>
      </w:r>
    </w:p>
    <w:p w14:paraId="3E9E2A30" w14:textId="77777777" w:rsidR="00811A51" w:rsidRPr="00811A51" w:rsidRDefault="00811A51" w:rsidP="00811A51">
      <w:p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Събиране на групата на летище София, Терминал 2, за полет от България за Истанбул. Пристигане на летището в полунощ и трансфер до хотел за почивка и нощувка.</w:t>
      </w:r>
    </w:p>
    <w:p w14:paraId="54C54EC6" w14:textId="77777777" w:rsidR="00811A51" w:rsidRPr="00811A51" w:rsidRDefault="00811A51" w:rsidP="00811A51">
      <w:pPr>
        <w:spacing w:after="0" w:line="240" w:lineRule="auto"/>
        <w:rPr>
          <w:rFonts w:ascii="Verdana" w:eastAsia="Calibri" w:hAnsi="Verdana" w:cs="Arial"/>
          <w:sz w:val="20"/>
          <w:szCs w:val="20"/>
          <w:lang w:val="ru-RU" w:eastAsia="ru-RU"/>
        </w:rPr>
      </w:pPr>
    </w:p>
    <w:p w14:paraId="306BEBE1" w14:textId="77777777" w:rsidR="00811A51" w:rsidRPr="00811A51" w:rsidRDefault="00811A51" w:rsidP="00811A51">
      <w:pPr>
        <w:spacing w:after="0" w:line="240" w:lineRule="auto"/>
        <w:rPr>
          <w:rFonts w:ascii="Verdana" w:eastAsia="Calibri" w:hAnsi="Verdana" w:cs="Arial"/>
          <w:sz w:val="20"/>
          <w:szCs w:val="20"/>
          <w:lang w:eastAsia="ru-RU"/>
        </w:rPr>
      </w:pPr>
    </w:p>
    <w:p w14:paraId="3744EA6F" w14:textId="77777777" w:rsidR="00811A51" w:rsidRPr="00811A51" w:rsidRDefault="00811A51" w:rsidP="00811A51">
      <w:pPr>
        <w:spacing w:after="0" w:line="240" w:lineRule="auto"/>
        <w:jc w:val="both"/>
        <w:rPr>
          <w:rFonts w:ascii="Verdana" w:eastAsia="Calibri" w:hAnsi="Verdana" w:cs="Arial"/>
          <w:b/>
          <w:sz w:val="20"/>
          <w:szCs w:val="20"/>
          <w:lang w:val="ru-RU" w:eastAsia="ru-RU"/>
        </w:rPr>
      </w:pPr>
      <w:r w:rsidRPr="00811A51">
        <w:rPr>
          <w:rFonts w:ascii="Verdana" w:eastAsia="Calibri" w:hAnsi="Verdana" w:cs="Arial"/>
          <w:b/>
          <w:sz w:val="20"/>
          <w:szCs w:val="20"/>
          <w:lang w:val="ru-RU" w:eastAsia="ru-RU"/>
        </w:rPr>
        <w:t xml:space="preserve">2-ри Ден 20.11.2024: </w:t>
      </w:r>
    </w:p>
    <w:p w14:paraId="69E27A0A" w14:textId="77777777" w:rsidR="00811A51" w:rsidRPr="00811A51" w:rsidRDefault="00811A51" w:rsidP="00811A51">
      <w:p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 xml:space="preserve">Ранен трансфер до летището в Истанбул за полет в 09:20 за Богота /Колумбия/.Кацане в Богота в 14:55 часа. Отпуснете се и започнете вашето приключение  от момента, в който кацнете! Посрещане на летището от местен англоговорящ водач, трансфер до хотела по време на който ще </w:t>
      </w:r>
      <w:r w:rsidRPr="00811A51">
        <w:rPr>
          <w:rFonts w:ascii="Verdana" w:eastAsia="Calibri" w:hAnsi="Verdana" w:cs="Arial"/>
          <w:sz w:val="20"/>
          <w:szCs w:val="20"/>
          <w:lang w:val="ru-RU" w:eastAsia="ru-RU"/>
        </w:rPr>
        <w:lastRenderedPageBreak/>
        <w:t>получите обща информация и представа за града. Настаняване в хотел. Свободно време за почивка. Нощувка.</w:t>
      </w:r>
    </w:p>
    <w:p w14:paraId="3070CA0B" w14:textId="77777777" w:rsidR="00811A51" w:rsidRPr="00811A51" w:rsidRDefault="00811A51" w:rsidP="00811A51">
      <w:pPr>
        <w:spacing w:after="0" w:line="240" w:lineRule="auto"/>
        <w:rPr>
          <w:rFonts w:ascii="Verdana" w:eastAsia="Calibri" w:hAnsi="Verdana" w:cs="Arial"/>
          <w:sz w:val="20"/>
          <w:szCs w:val="20"/>
          <w:lang w:val="ru-RU" w:eastAsia="ru-RU"/>
        </w:rPr>
      </w:pPr>
    </w:p>
    <w:p w14:paraId="7203DDDC" w14:textId="77777777" w:rsidR="00811A51" w:rsidRPr="00811A51" w:rsidRDefault="00811A51" w:rsidP="00811A51">
      <w:pPr>
        <w:spacing w:after="0" w:line="240" w:lineRule="auto"/>
        <w:rPr>
          <w:rFonts w:ascii="Verdana" w:eastAsia="Calibri" w:hAnsi="Verdana" w:cs="Arial"/>
          <w:sz w:val="20"/>
          <w:szCs w:val="20"/>
          <w:lang w:val="ru-RU" w:eastAsia="ru-RU"/>
        </w:rPr>
      </w:pPr>
    </w:p>
    <w:p w14:paraId="19634745" w14:textId="77777777" w:rsidR="00811A51" w:rsidRPr="00811A51" w:rsidRDefault="00811A51" w:rsidP="00811A51">
      <w:pPr>
        <w:spacing w:after="0" w:line="240" w:lineRule="auto"/>
        <w:jc w:val="both"/>
        <w:rPr>
          <w:rFonts w:ascii="Verdana" w:eastAsia="Calibri" w:hAnsi="Verdana" w:cs="Arial"/>
          <w:b/>
          <w:sz w:val="20"/>
          <w:szCs w:val="20"/>
          <w:lang w:val="ru-RU" w:eastAsia="ru-RU"/>
        </w:rPr>
      </w:pPr>
      <w:r w:rsidRPr="00811A51">
        <w:rPr>
          <w:rFonts w:ascii="Verdana" w:eastAsia="Calibri" w:hAnsi="Verdana" w:cs="Arial"/>
          <w:b/>
          <w:sz w:val="20"/>
          <w:szCs w:val="20"/>
          <w:lang w:val="ru-RU" w:eastAsia="ru-RU"/>
        </w:rPr>
        <w:t xml:space="preserve">3-ти Ден 21.11.2024: </w:t>
      </w:r>
    </w:p>
    <w:p w14:paraId="10B1EFC5" w14:textId="77777777" w:rsidR="00811A51" w:rsidRPr="00811A51" w:rsidRDefault="00811A51" w:rsidP="00811A51">
      <w:pPr>
        <w:spacing w:after="0" w:line="240" w:lineRule="auto"/>
        <w:rPr>
          <w:rFonts w:ascii="Verdana" w:eastAsia="Calibri" w:hAnsi="Verdana" w:cs="Arial"/>
          <w:sz w:val="20"/>
          <w:szCs w:val="20"/>
          <w:lang w:val="ru-RU" w:eastAsia="ru-RU"/>
        </w:rPr>
      </w:pPr>
      <w:r w:rsidRPr="00811A51">
        <w:rPr>
          <w:rFonts w:ascii="Verdana" w:eastAsia="Calibri" w:hAnsi="Verdana" w:cs="Arial"/>
          <w:sz w:val="20"/>
          <w:szCs w:val="20"/>
          <w:lang w:val="ru-RU" w:eastAsia="ru-RU"/>
        </w:rPr>
        <w:t xml:space="preserve">Закуска. След закуска ще се отправим отново към летището за полет Богота – Меделин.Не е възможно да бъдете в Колумбия и да не посетите този емблематичен град. </w:t>
      </w:r>
    </w:p>
    <w:p w14:paraId="0A169BBF" w14:textId="1F33F48C" w:rsidR="00811A51" w:rsidRPr="00811A51" w:rsidRDefault="00811A51" w:rsidP="00811A51">
      <w:pPr>
        <w:spacing w:after="0" w:line="240" w:lineRule="auto"/>
        <w:jc w:val="both"/>
        <w:rPr>
          <w:rFonts w:ascii="Verdana" w:eastAsia="Calibri" w:hAnsi="Verdana" w:cs="Times New Roman"/>
          <w:sz w:val="20"/>
          <w:szCs w:val="20"/>
        </w:rPr>
      </w:pPr>
      <w:r w:rsidRPr="00811A51">
        <w:rPr>
          <w:rFonts w:ascii="Verdana" w:eastAsia="Calibri" w:hAnsi="Verdana" w:cs="Times New Roman"/>
          <w:b/>
          <w:bCs/>
          <w:sz w:val="20"/>
          <w:szCs w:val="20"/>
        </w:rPr>
        <w:t>Меделин</w:t>
      </w:r>
      <w:r w:rsidRPr="00811A51">
        <w:rPr>
          <w:rFonts w:ascii="Verdana" w:eastAsia="Calibri" w:hAnsi="Verdana" w:cs="Times New Roman"/>
          <w:b/>
          <w:bCs/>
          <w:sz w:val="20"/>
          <w:szCs w:val="20"/>
          <w:lang w:val="en-US"/>
        </w:rPr>
        <w:t xml:space="preserve"> </w:t>
      </w:r>
      <w:r w:rsidRPr="00811A51">
        <w:rPr>
          <w:rFonts w:ascii="Verdana" w:eastAsia="Calibri" w:hAnsi="Verdana" w:cs="Times New Roman"/>
          <w:sz w:val="20"/>
          <w:szCs w:val="20"/>
        </w:rPr>
        <w:t>е вторият по големина град в Колумбия и е столицата на колумбийската планинска провинция Антиокия. Наричан „Градът на вечната пролет“ заради умерения си климат, той е домакин на известен ежегоден Фестивал на цветята. Някогашното малко селце, основано от испанските завоеватели, днес е превърнато в гореща точка за пътувания с изискани заведения за хранене, модерни барове и, разбира се, кафе от световна класа. Днешното име на града идва от  Меделин, Испания , малко село в провинция Бадахос, известно като родното място на Ернан Кортес – испански конкистадор, станал причина за падането на империята на ацтеките. Меделин, някога наричан „най-опасният град в света“, работи усилено, за да премахне този образ, свързан с наркотици, гангстерски войни и насилие с оръжие. И наистина в миналото името му е било свъзано с гангстерски босове, най-известният от които е Пабло Ескобар милиардерът, наркобарон от 80-те години, наречен „Кралят на кокаина“, който започва криминалната си дейност от този град. В наши дни обаче местните имат желание да забравят за това минало и най-почитаната в града личност е колумбийският скулптор Фернандо Ботеро, който създава характерния си голям, преувеличен стил „Ботерисмо“ и за пръв път става известен през 50-те години на миналия век.</w:t>
      </w:r>
      <w:r w:rsidRPr="00811A51">
        <w:rPr>
          <w:rFonts w:ascii="Verdana" w:eastAsia="Calibri" w:hAnsi="Verdana" w:cs="Helvetica"/>
          <w:color w:val="000000"/>
          <w:spacing w:val="6"/>
          <w:sz w:val="20"/>
          <w:szCs w:val="20"/>
          <w:shd w:val="clear" w:color="auto" w:fill="FFFFFF"/>
        </w:rPr>
        <w:t xml:space="preserve"> </w:t>
      </w:r>
      <w:r w:rsidRPr="00811A51">
        <w:rPr>
          <w:rFonts w:ascii="Verdana" w:eastAsia="Calibri" w:hAnsi="Verdana" w:cs="Times New Roman"/>
          <w:sz w:val="20"/>
          <w:szCs w:val="20"/>
        </w:rPr>
        <w:t>Неговото обемно, сладострастно изкуство е разпръснато из града, докато Botero Plaza е голям, оживен площад, посветен на творчеството на художника. Модерни метрокабели свързват града с околните квартали и откриват гледка към долината Абура под тях. Столицата на Антиокия предлага на посетителите шанса да се докоснат до оживената, хаотична колумбийска култура на фона на извисяващи се планини и зелени кафеени плантации.</w:t>
      </w:r>
      <w:bookmarkStart w:id="1" w:name="_GoBack"/>
      <w:bookmarkEnd w:id="1"/>
    </w:p>
    <w:p w14:paraId="2061A649" w14:textId="77777777" w:rsidR="00811A51" w:rsidRPr="00811A51" w:rsidRDefault="00811A51" w:rsidP="00811A51">
      <w:pPr>
        <w:spacing w:after="0" w:line="240" w:lineRule="auto"/>
        <w:jc w:val="both"/>
        <w:rPr>
          <w:rFonts w:ascii="Verdana" w:eastAsia="Calibri" w:hAnsi="Verdana" w:cs="Times New Roman"/>
          <w:sz w:val="20"/>
          <w:szCs w:val="20"/>
        </w:rPr>
      </w:pPr>
      <w:r w:rsidRPr="00811A51">
        <w:rPr>
          <w:rFonts w:ascii="Verdana" w:eastAsia="Calibri" w:hAnsi="Verdana" w:cs="Times New Roman"/>
          <w:sz w:val="20"/>
          <w:szCs w:val="20"/>
        </w:rPr>
        <w:t xml:space="preserve">Ще започнем с обяд в </w:t>
      </w:r>
      <w:r w:rsidRPr="00811A51">
        <w:rPr>
          <w:rFonts w:ascii="Verdana" w:eastAsia="Calibri" w:hAnsi="Verdana" w:cs="Times New Roman"/>
          <w:b/>
          <w:bCs/>
          <w:sz w:val="20"/>
          <w:szCs w:val="20"/>
        </w:rPr>
        <w:t>Ел Ранчерито</w:t>
      </w:r>
      <w:r w:rsidRPr="00811A51">
        <w:rPr>
          <w:rFonts w:ascii="Verdana" w:eastAsia="Calibri" w:hAnsi="Verdana" w:cs="Times New Roman"/>
          <w:sz w:val="20"/>
          <w:szCs w:val="20"/>
        </w:rPr>
        <w:t xml:space="preserve"> /Рио Негро/. Това е популярна верига от ресторанти в Меделин и околностите, която сервира основно типична колумбийска кухня.Историята на тази местна верига ресторанти започва от 1975 година, когато една местна фермерка си мечтае да построи малко ранчо, в което да приготвя пържени картофи, емпанада, пилешки пайове и горещ шоколад. Така тя започва да осъществава мечтата си полека, като за начало всичко е било приготвяно на печка с дърва. Храната била вкусна, много типична за района и скоро привлякла вниманието на местните, които се редели на опашка с колите си за нея. Така се стига до откриването на първото Ранчерито в 1975 година, последвано от второ през 1981. Днес локалната верига има 9 заведения в Меделин и района.</w:t>
      </w:r>
    </w:p>
    <w:p w14:paraId="5D350553"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 xml:space="preserve">След обяда ще се отправим към </w:t>
      </w:r>
      <w:r w:rsidRPr="00811A51">
        <w:rPr>
          <w:rFonts w:ascii="Verdana" w:eastAsia="Calibri" w:hAnsi="Verdana" w:cs="Times New Roman"/>
          <w:b/>
          <w:bCs/>
          <w:sz w:val="20"/>
          <w:szCs w:val="20"/>
        </w:rPr>
        <w:t>Санта Хелена,</w:t>
      </w:r>
      <w:r w:rsidRPr="00811A51">
        <w:rPr>
          <w:rFonts w:ascii="Verdana" w:eastAsia="Calibri" w:hAnsi="Verdana" w:cs="Times New Roman"/>
          <w:sz w:val="20"/>
          <w:szCs w:val="20"/>
        </w:rPr>
        <w:t xml:space="preserve"> за да научим повече за културата Силетара и цветята. Санта Хелена е малък град в Антиокия, на изток от Меделин, високо в планините. Времето обикновено е по-хладно поради надморската му височина, а почвите са богати на хранителни вещества, от които местните фермери се възползват за отглеждане на изобилие от тропически и местни сортове цветя. Санта Хелена също е родното място на богато украсените цветни аранжировки, наречени </w:t>
      </w:r>
      <w:r w:rsidRPr="00811A51">
        <w:rPr>
          <w:rFonts w:ascii="Verdana" w:eastAsia="Calibri" w:hAnsi="Verdana" w:cs="Times New Roman"/>
          <w:b/>
          <w:bCs/>
          <w:i/>
          <w:iCs/>
          <w:sz w:val="20"/>
          <w:szCs w:val="20"/>
        </w:rPr>
        <w:t>silletas</w:t>
      </w:r>
      <w:r w:rsidRPr="00811A51">
        <w:rPr>
          <w:rFonts w:ascii="Verdana" w:eastAsia="Calibri" w:hAnsi="Verdana" w:cs="Times New Roman"/>
          <w:sz w:val="20"/>
          <w:szCs w:val="20"/>
        </w:rPr>
        <w:t xml:space="preserve"> , които са крайъгълният камък на Фестивала на цветята в Меделин. Този фестивал се празнува всяка година през август. Жителите от различните хълмове около града изграждат невероятни произведения на изкуството със сезонни цветя. Те са направени изцяло от естествени материали, включително дървена основа, върху която са аранжирани безброй красиви цветя.Основното събитие на фестивала е парадът silletero , в който стотици красиви silletas</w:t>
      </w:r>
      <w:r w:rsidRPr="00811A51">
        <w:rPr>
          <w:rFonts w:ascii="Verdana" w:eastAsia="Calibri" w:hAnsi="Verdana" w:cs="Times New Roman"/>
          <w:i/>
          <w:iCs/>
          <w:sz w:val="20"/>
          <w:szCs w:val="20"/>
        </w:rPr>
        <w:t>,</w:t>
      </w:r>
      <w:r w:rsidRPr="00811A51">
        <w:rPr>
          <w:rFonts w:ascii="Verdana" w:eastAsia="Calibri" w:hAnsi="Verdana" w:cs="Times New Roman"/>
          <w:sz w:val="20"/>
          <w:szCs w:val="20"/>
        </w:rPr>
        <w:t>сътворени предишната вечер</w:t>
      </w:r>
      <w:r w:rsidRPr="00811A51">
        <w:rPr>
          <w:rFonts w:ascii="Verdana" w:eastAsia="Calibri" w:hAnsi="Verdana" w:cs="Times New Roman"/>
          <w:i/>
          <w:iCs/>
          <w:sz w:val="20"/>
          <w:szCs w:val="20"/>
        </w:rPr>
        <w:t>,</w:t>
      </w:r>
      <w:r w:rsidRPr="00811A51">
        <w:rPr>
          <w:rFonts w:ascii="Verdana" w:eastAsia="Calibri" w:hAnsi="Verdana" w:cs="Times New Roman"/>
          <w:sz w:val="20"/>
          <w:szCs w:val="20"/>
        </w:rPr>
        <w:t xml:space="preserve"> могат да се видят по улиците на Меделин в огромни паради. Ще посетим ферма за цветя, за да научим повече за това изкуство. </w:t>
      </w:r>
    </w:p>
    <w:p w14:paraId="561A33F1"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Следва настаняване в хотел в Меделин. Свободно време и нощувка.</w:t>
      </w:r>
    </w:p>
    <w:p w14:paraId="464788E1" w14:textId="77777777" w:rsidR="00811A51" w:rsidRPr="00811A51" w:rsidRDefault="00811A51" w:rsidP="00811A51">
      <w:pPr>
        <w:spacing w:after="0" w:line="240" w:lineRule="auto"/>
        <w:rPr>
          <w:rFonts w:ascii="Verdana" w:eastAsia="Calibri" w:hAnsi="Verdana" w:cs="Times New Roman"/>
          <w:sz w:val="20"/>
          <w:szCs w:val="20"/>
        </w:rPr>
      </w:pPr>
    </w:p>
    <w:p w14:paraId="415B01E5" w14:textId="77777777" w:rsidR="00811A51" w:rsidRPr="00811A51" w:rsidRDefault="00811A51" w:rsidP="00811A51">
      <w:pPr>
        <w:spacing w:after="0" w:line="240" w:lineRule="auto"/>
        <w:rPr>
          <w:rFonts w:ascii="Verdana" w:eastAsia="Calibri" w:hAnsi="Verdana" w:cs="Times New Roman"/>
          <w:sz w:val="20"/>
          <w:szCs w:val="20"/>
        </w:rPr>
      </w:pPr>
    </w:p>
    <w:p w14:paraId="5B648615" w14:textId="77777777" w:rsidR="00811A51" w:rsidRPr="00811A51" w:rsidRDefault="00811A51" w:rsidP="00811A51">
      <w:pPr>
        <w:spacing w:after="0" w:line="240" w:lineRule="auto"/>
        <w:rPr>
          <w:rFonts w:ascii="Verdana" w:eastAsia="Calibri" w:hAnsi="Verdana" w:cs="Times New Roman"/>
          <w:b/>
          <w:sz w:val="20"/>
          <w:szCs w:val="20"/>
          <w:lang w:val="ru-RU"/>
        </w:rPr>
      </w:pPr>
      <w:r w:rsidRPr="00811A51">
        <w:rPr>
          <w:rFonts w:ascii="Verdana" w:eastAsia="Calibri" w:hAnsi="Verdana" w:cs="Times New Roman"/>
          <w:b/>
          <w:sz w:val="20"/>
          <w:szCs w:val="20"/>
          <w:lang w:val="ru-RU"/>
        </w:rPr>
        <w:t xml:space="preserve">4-ти Ден 22.11.2024: </w:t>
      </w:r>
    </w:p>
    <w:p w14:paraId="3A78AFF1"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 xml:space="preserve">Закуска. В днешния ден ще посетим една от най-интересните дестинации в района на Меделин </w:t>
      </w:r>
      <w:r w:rsidRPr="00811A51">
        <w:rPr>
          <w:rFonts w:ascii="Verdana" w:eastAsia="Calibri" w:hAnsi="Verdana" w:cs="Times New Roman"/>
          <w:b/>
          <w:bCs/>
          <w:sz w:val="20"/>
          <w:szCs w:val="20"/>
          <w:lang w:val="ru-RU"/>
        </w:rPr>
        <w:t>– Гуатапе и Ла Пиедра дел Пеньол</w:t>
      </w:r>
      <w:r w:rsidRPr="00811A51">
        <w:rPr>
          <w:rFonts w:ascii="Verdana" w:eastAsia="Calibri" w:hAnsi="Verdana" w:cs="Times New Roman"/>
          <w:sz w:val="20"/>
          <w:szCs w:val="20"/>
          <w:lang w:val="ru-RU"/>
        </w:rPr>
        <w:t>. Тази целодневна екскурзия ще ни отведе на</w:t>
      </w:r>
    </w:p>
    <w:p w14:paraId="430281FF"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 xml:space="preserve">живописно пътешествие през планинския район на западна Антиокия. Ла Пиедра дел Пеньол е известна скала – монолит, която се извисява близо до град Гуатапе. </w:t>
      </w:r>
      <w:r w:rsidRPr="00811A51">
        <w:rPr>
          <w:rFonts w:ascii="Verdana" w:eastAsia="Calibri" w:hAnsi="Verdana" w:cs="Times New Roman"/>
          <w:sz w:val="20"/>
          <w:szCs w:val="20"/>
        </w:rPr>
        <w:t>Релефната форма е остатък от гранитна скала, която е устояла на атмосферните влияние и ерозията, и се извисява до 200 метра над основата си. Посетителите могат да изкачат скалата чрез стълбище от 708 стъпала, вградени от едната страна.</w:t>
      </w:r>
      <w:r w:rsidRPr="00811A51">
        <w:rPr>
          <w:rFonts w:ascii="Arial" w:eastAsia="Calibri" w:hAnsi="Arial" w:cs="Arial"/>
          <w:color w:val="202122"/>
          <w:sz w:val="21"/>
          <w:szCs w:val="21"/>
          <w:shd w:val="clear" w:color="auto" w:fill="FFFFFF"/>
        </w:rPr>
        <w:t xml:space="preserve"> </w:t>
      </w:r>
      <w:r w:rsidRPr="00811A51">
        <w:rPr>
          <w:rFonts w:ascii="Verdana" w:eastAsia="Calibri" w:hAnsi="Verdana" w:cs="Times New Roman"/>
          <w:sz w:val="20"/>
          <w:szCs w:val="20"/>
        </w:rPr>
        <w:t xml:space="preserve">Според геолозите скалата е на приблизително 65 милиона години. Официално е изкачена за първи път през 1954 г. от Луис Едуардо Вилегас Лопес, Педро Нел Рамирес и Рамон Диас следствие на петдневно им усилие. Лопес купува скалата от местни </w:t>
      </w:r>
      <w:r w:rsidRPr="00811A51">
        <w:rPr>
          <w:rFonts w:ascii="Verdana" w:eastAsia="Calibri" w:hAnsi="Verdana" w:cs="Times New Roman"/>
          <w:sz w:val="20"/>
          <w:szCs w:val="20"/>
        </w:rPr>
        <w:lastRenderedPageBreak/>
        <w:t>фермери, които смятат земята за безполезна за земеделие. Той строи стълби в пукнатините и започва да кара хората да се изкачват по тях. Известено като собственик на Ла Пиедра и до днес семейство Вилегас продължава да печели пари от тази дейност.</w:t>
      </w:r>
      <w:r w:rsidRPr="00811A51">
        <w:rPr>
          <w:rFonts w:ascii="Verdana" w:eastAsia="Calibri" w:hAnsi="Verdana" w:cs="Times New Roman"/>
          <w:sz w:val="20"/>
          <w:szCs w:val="20"/>
          <w:lang w:val="ru-RU"/>
        </w:rPr>
        <w:t>От върха ще се насладим на спиращи дъха пейзажи с острови и зелени планини около голямо синьо езеро.</w:t>
      </w:r>
    </w:p>
    <w:p w14:paraId="5241FE7C"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Следващата ни спирка е Гуатапе - тих и малък град в Андите с</w:t>
      </w:r>
      <w:r w:rsidRPr="00811A51">
        <w:rPr>
          <w:rFonts w:ascii="Verdana" w:eastAsia="Calibri" w:hAnsi="Verdana" w:cs="Times New Roman"/>
          <w:sz w:val="20"/>
          <w:szCs w:val="20"/>
          <w:lang w:val="en-US"/>
        </w:rPr>
        <w:t xml:space="preserve"> </w:t>
      </w:r>
      <w:r w:rsidRPr="00811A51">
        <w:rPr>
          <w:rFonts w:ascii="Verdana" w:eastAsia="Calibri" w:hAnsi="Verdana" w:cs="Times New Roman"/>
          <w:sz w:val="20"/>
          <w:szCs w:val="20"/>
        </w:rPr>
        <w:t>приятно време, известен със своята църква и цветни фасади или "zócalos" по стените на всички къщи в града. Простира се на брега на огромния воден резервоар Пеньол-Гуатапе, изкуствено създадено езеро, което добавя прохлада към живописната атмосфера на града.</w:t>
      </w:r>
      <w:r w:rsidRPr="00811A51">
        <w:rPr>
          <w:rFonts w:ascii="Source Sans Pro" w:eastAsia="Times New Roman" w:hAnsi="Source Sans Pro" w:cs="Times New Roman"/>
          <w:color w:val="3B444F"/>
          <w:sz w:val="24"/>
          <w:szCs w:val="24"/>
          <w:lang w:eastAsia="bg-BG"/>
        </w:rPr>
        <w:t xml:space="preserve"> </w:t>
      </w:r>
      <w:r w:rsidRPr="00811A51">
        <w:rPr>
          <w:rFonts w:ascii="Verdana" w:eastAsia="Calibri" w:hAnsi="Verdana" w:cs="Times New Roman"/>
          <w:sz w:val="20"/>
          <w:szCs w:val="20"/>
        </w:rPr>
        <w:t>Преди испанските завоеватели да достигнат района на Антиокия през 16-ти век, тази част на Колумбия е била обитавана от местни групи и е управлявана от лидер, известен като „Гуатапе“, което означава „камъни и вода“ на кечуа Ще отделим време да разгледаме и ярко изрисуваните стенописи, в долните части на домовете и сградите в града. Освен че предлагат очарователни изображения на местния живот, много от тях имат скрити значения, свързани с местен продукт или вярванията на човека, който живее в имота. Други разказват за флората и фауната на близкия район или отдават почит на земеделското минало на града. Може да се насладите на типичен колумбийски обяд на брега на язовира или да го разгледате на разходка с лодка, докато съзерцавате пейзажа. Разбира се няма да пропуснем и чаша от ароматното колумбийско кафе, без което пътуването до сърцето на кафеените плантации би било непълно.</w:t>
      </w:r>
    </w:p>
    <w:p w14:paraId="48CCB5A3"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Връщане в хотела за почивка и нощувка.</w:t>
      </w:r>
    </w:p>
    <w:p w14:paraId="7060F8D7" w14:textId="77777777" w:rsidR="00811A51" w:rsidRPr="00811A51" w:rsidRDefault="00811A51" w:rsidP="00811A51">
      <w:pPr>
        <w:spacing w:after="0" w:line="240" w:lineRule="auto"/>
        <w:rPr>
          <w:rFonts w:ascii="Verdana" w:eastAsia="Calibri" w:hAnsi="Verdana" w:cs="Times New Roman"/>
          <w:sz w:val="20"/>
          <w:szCs w:val="20"/>
        </w:rPr>
      </w:pPr>
    </w:p>
    <w:p w14:paraId="53374D03" w14:textId="77777777" w:rsidR="00811A51" w:rsidRPr="00811A51" w:rsidRDefault="00811A51" w:rsidP="00811A51">
      <w:pPr>
        <w:spacing w:after="0" w:line="240" w:lineRule="auto"/>
        <w:rPr>
          <w:rFonts w:ascii="Verdana" w:eastAsia="Calibri" w:hAnsi="Verdana" w:cs="Times New Roman"/>
          <w:sz w:val="20"/>
          <w:szCs w:val="20"/>
        </w:rPr>
      </w:pPr>
    </w:p>
    <w:p w14:paraId="0B923E24" w14:textId="77777777" w:rsidR="00811A51" w:rsidRPr="00811A51" w:rsidRDefault="00811A51" w:rsidP="00811A51">
      <w:pPr>
        <w:spacing w:after="0" w:line="240" w:lineRule="auto"/>
        <w:rPr>
          <w:rFonts w:ascii="Verdana" w:eastAsia="Calibri" w:hAnsi="Verdana" w:cs="Times New Roman"/>
          <w:b/>
          <w:sz w:val="20"/>
          <w:szCs w:val="20"/>
          <w:lang w:val="ru-RU"/>
        </w:rPr>
      </w:pPr>
      <w:bookmarkStart w:id="2" w:name="_Hlk157808727"/>
      <w:r w:rsidRPr="00811A51">
        <w:rPr>
          <w:rFonts w:ascii="Verdana" w:eastAsia="Calibri" w:hAnsi="Verdana" w:cs="Times New Roman"/>
          <w:b/>
          <w:sz w:val="20"/>
          <w:szCs w:val="20"/>
          <w:lang w:val="ru-RU"/>
        </w:rPr>
        <w:t xml:space="preserve">5-ти Ден 23.11.2024: </w:t>
      </w:r>
    </w:p>
    <w:p w14:paraId="04669A96"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 xml:space="preserve">Закуска. Днес ще направим сити тур на Меделин, за да се запознаем с историята на неговата трансформация от гангстерски град </w:t>
      </w:r>
      <w:bookmarkEnd w:id="2"/>
      <w:r w:rsidRPr="00811A51">
        <w:rPr>
          <w:rFonts w:ascii="Verdana" w:eastAsia="Calibri" w:hAnsi="Verdana" w:cs="Times New Roman"/>
          <w:sz w:val="20"/>
          <w:szCs w:val="20"/>
          <w:lang w:val="ru-RU"/>
        </w:rPr>
        <w:t>в истински разцъфтяващ метрополис. До началото</w:t>
      </w:r>
    </w:p>
    <w:p w14:paraId="6F45261C"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на новото хилядолетие борбата за наследник на Ескобар е била все още в действие, но оттогава, от 2002, Меделин се е променил. Умните местни политици започнали да инвестират сериозно в</w:t>
      </w:r>
    </w:p>
    <w:p w14:paraId="4AD3F429"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инфраструктура и обществено образование. Днес градът е един от най-иновативните градове в света. Ще научим повече за него, докато използваме най-иновативната транспортна система в страната. Ще посетим центъра и електрическите стълби на Comuna 13 и ще научим за тяхното въздействие върху общността.</w:t>
      </w:r>
    </w:p>
    <w:p w14:paraId="404AA9A1"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След разходката ще имаме свободно време за самостоятелно опознаване на този интересн колумбийски град и за почивка. Нощувка в хотела.</w:t>
      </w:r>
    </w:p>
    <w:p w14:paraId="0B5A4C13" w14:textId="77777777" w:rsidR="00811A51" w:rsidRPr="00811A51" w:rsidRDefault="00811A51" w:rsidP="00811A51">
      <w:pPr>
        <w:spacing w:after="0" w:line="240" w:lineRule="auto"/>
        <w:rPr>
          <w:rFonts w:ascii="Verdana" w:eastAsia="Calibri" w:hAnsi="Verdana" w:cs="Times New Roman"/>
          <w:sz w:val="20"/>
          <w:szCs w:val="20"/>
        </w:rPr>
      </w:pPr>
    </w:p>
    <w:p w14:paraId="22252C6D" w14:textId="77777777" w:rsidR="00811A51" w:rsidRPr="00811A51" w:rsidRDefault="00811A51" w:rsidP="00811A51">
      <w:pPr>
        <w:spacing w:after="0" w:line="240" w:lineRule="auto"/>
        <w:rPr>
          <w:rFonts w:ascii="Verdana" w:eastAsia="Calibri" w:hAnsi="Verdana" w:cs="Times New Roman"/>
          <w:sz w:val="20"/>
          <w:szCs w:val="20"/>
        </w:rPr>
      </w:pPr>
    </w:p>
    <w:p w14:paraId="07261BEE" w14:textId="77777777" w:rsidR="00811A51" w:rsidRPr="00811A51" w:rsidRDefault="00811A51" w:rsidP="00811A51">
      <w:pPr>
        <w:spacing w:after="0" w:line="240" w:lineRule="auto"/>
        <w:rPr>
          <w:rFonts w:ascii="Verdana" w:eastAsia="Calibri" w:hAnsi="Verdana" w:cs="Times New Roman"/>
          <w:b/>
          <w:sz w:val="20"/>
          <w:szCs w:val="20"/>
          <w:lang w:val="ru-RU"/>
        </w:rPr>
      </w:pPr>
      <w:r w:rsidRPr="00811A51">
        <w:rPr>
          <w:rFonts w:ascii="Verdana" w:eastAsia="Calibri" w:hAnsi="Verdana" w:cs="Times New Roman"/>
          <w:b/>
          <w:sz w:val="20"/>
          <w:szCs w:val="20"/>
          <w:lang w:val="ru-RU"/>
        </w:rPr>
        <w:t xml:space="preserve">6-ти Ден 24.11.2024: </w:t>
      </w:r>
    </w:p>
    <w:p w14:paraId="5C0A3421"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lang w:val="ru-RU"/>
        </w:rPr>
        <w:t xml:space="preserve">Закуска. Сбогуваме се на сутринта с Меделин и се отправяме с трансфер до летището за полет Меделин – Картахена – най-вълнуващия град на Колумбия. Пристигане в Картахена, трансфер и настаняване в хотел. </w:t>
      </w:r>
    </w:p>
    <w:p w14:paraId="0E7EB873"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b/>
          <w:bCs/>
          <w:sz w:val="20"/>
          <w:szCs w:val="20"/>
        </w:rPr>
        <w:t>Картахена де Индиас</w:t>
      </w:r>
      <w:r w:rsidRPr="00811A51">
        <w:rPr>
          <w:rFonts w:ascii="Verdana" w:eastAsia="Calibri" w:hAnsi="Verdana" w:cs="Times New Roman"/>
          <w:sz w:val="20"/>
          <w:szCs w:val="20"/>
        </w:rPr>
        <w:t xml:space="preserve"> е пристанищен град на карибското крайбрежие на Колумбия. Край морето е ограденият със стени Стар град, основан през 16 век, с площади, калдъръмени улици и цветни колониални сгради. Основан е на 1 юни 1533 г. от испанския конкистадор  Педро де Ередиа на мястото, където преди се е намирало местното карибско село, което го прави един от най-старите колониални градове в страната.Градът е кръстен на пристанищния град Картахена , в Мурсия в югоизточна Испания и оттам на историческия град Картаген. Миналата роля на Картахена като връзка по пътя към Западните Индии му осигурява важна историческа стойност за изследване на света и опазване на наследството, свързано с големите търговски морски пътища. Като бивша испанска колония, тя е била ключово пристанище за износа на боливийско сребро в Испания и за вноса на поробени африканции за плантациите. </w:t>
      </w:r>
    </w:p>
    <w:p w14:paraId="2E76BAD1"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Днес Картахена де Индиас  обединява очарованието на колониалната архитектура, вълнението от яркия нощен живот, завладяващи културни фестивали и несравними пейзажи, за да ви донесе перфектното ваканционно изживяване. С тропически климат градът е и популярна плажна дестинация. Достижими с лодка са Isla de Barú, с бели пясъчни плажове и палми, и Islas del Rosario, известни със своите коралови рифове. Но това не е всичко, което Картахена може да предложи. Тази приказна дестинация пази тайните на историята в оградения си град, на своите балкони и в тесните каменни пътеки, вдъхновили автора Габриел Гарсия Маркес , получил Нобелова награда за литература през 1982 г. Обграден от зашеметяващия си залив, Картахена де Индиас е един от най-красивите, добре запазени градове в Южна Америка; съкровище, което в момента е една от най-често посещаваните туристически дестинации в Колумбия.</w:t>
      </w:r>
    </w:p>
    <w:p w14:paraId="1BE9AFC1"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 xml:space="preserve">След настаняването ще тръгнем на нашия първи тур за обиколка на града. Ще посетим внушителния </w:t>
      </w:r>
      <w:r w:rsidRPr="00811A51">
        <w:rPr>
          <w:rFonts w:ascii="Verdana" w:eastAsia="Calibri" w:hAnsi="Verdana" w:cs="Times New Roman"/>
          <w:b/>
          <w:bCs/>
          <w:sz w:val="20"/>
          <w:szCs w:val="20"/>
          <w:lang w:val="ru-RU"/>
        </w:rPr>
        <w:t>замък Сан Фелипе</w:t>
      </w:r>
      <w:r w:rsidRPr="00811A51">
        <w:rPr>
          <w:rFonts w:ascii="Verdana" w:eastAsia="Calibri" w:hAnsi="Verdana" w:cs="Times New Roman"/>
          <w:sz w:val="20"/>
          <w:szCs w:val="20"/>
          <w:lang w:val="ru-RU"/>
        </w:rPr>
        <w:t xml:space="preserve"> - ключова историческа крепост на хълма Сан Лазаро, </w:t>
      </w:r>
      <w:r w:rsidRPr="00811A51">
        <w:rPr>
          <w:rFonts w:ascii="Verdana" w:eastAsia="Calibri" w:hAnsi="Verdana" w:cs="Times New Roman"/>
          <w:sz w:val="20"/>
          <w:szCs w:val="20"/>
          <w:lang w:val="ru-RU"/>
        </w:rPr>
        <w:lastRenderedPageBreak/>
        <w:t xml:space="preserve">разкриваща невероятна панорама към града. Крепостта крие много от тайните на испанските завоеватели в лабиринти от тунели, които някога са били скривалища за съкровища, ограбени от инките и за прочутото боливийско сребро. </w:t>
      </w:r>
      <w:r w:rsidRPr="00811A51">
        <w:rPr>
          <w:rFonts w:ascii="Verdana" w:eastAsia="Calibri" w:hAnsi="Verdana" w:cs="Times New Roman"/>
          <w:sz w:val="20"/>
          <w:szCs w:val="20"/>
        </w:rPr>
        <w:t>Главен вход към историческата част на Картахена е Площадът на каляските – още една от емблемите на града.</w:t>
      </w:r>
      <w:r w:rsidRPr="00811A51">
        <w:rPr>
          <w:rFonts w:ascii="Verdana" w:eastAsia="Calibri" w:hAnsi="Verdana" w:cs="Times New Roman"/>
          <w:sz w:val="20"/>
          <w:szCs w:val="20"/>
          <w:lang w:val="ru-RU"/>
        </w:rPr>
        <w:t xml:space="preserve"> Ще се потопим в зашеметяващата архитектура и атмосфера на Картахена, за да открием очарователна част от неговото културно и архитектурно наследство. </w:t>
      </w:r>
    </w:p>
    <w:p w14:paraId="6F08520E" w14:textId="77777777" w:rsidR="00811A51" w:rsidRPr="00811A51" w:rsidRDefault="00811A51" w:rsidP="00811A51">
      <w:pPr>
        <w:spacing w:after="0" w:line="240" w:lineRule="auto"/>
        <w:rPr>
          <w:rFonts w:ascii="Verdana" w:eastAsia="Calibri" w:hAnsi="Verdana" w:cs="Times New Roman"/>
          <w:sz w:val="20"/>
          <w:szCs w:val="20"/>
          <w:lang w:val="ru-RU"/>
        </w:rPr>
      </w:pPr>
      <w:r w:rsidRPr="00811A51">
        <w:rPr>
          <w:rFonts w:ascii="Verdana" w:eastAsia="Calibri" w:hAnsi="Verdana" w:cs="Times New Roman"/>
          <w:sz w:val="20"/>
          <w:szCs w:val="20"/>
          <w:lang w:val="ru-RU"/>
        </w:rPr>
        <w:t>След обиколката се връщаме в хотела за почивка и нощувка.</w:t>
      </w:r>
    </w:p>
    <w:p w14:paraId="2D40E636" w14:textId="77777777" w:rsidR="00811A51" w:rsidRPr="00811A51" w:rsidRDefault="00811A51" w:rsidP="00811A51">
      <w:pPr>
        <w:spacing w:after="0" w:line="240" w:lineRule="auto"/>
        <w:rPr>
          <w:rFonts w:ascii="Verdana" w:eastAsia="Calibri" w:hAnsi="Verdana" w:cs="Times New Roman"/>
          <w:sz w:val="20"/>
          <w:szCs w:val="20"/>
          <w:lang w:val="en-US"/>
        </w:rPr>
      </w:pPr>
    </w:p>
    <w:p w14:paraId="2DCC7AAA" w14:textId="77777777" w:rsidR="00811A51" w:rsidRPr="00811A51" w:rsidRDefault="00811A51" w:rsidP="00811A51">
      <w:pPr>
        <w:spacing w:after="0" w:line="240" w:lineRule="auto"/>
        <w:rPr>
          <w:rFonts w:ascii="Verdana" w:eastAsia="Calibri" w:hAnsi="Verdana" w:cs="Times New Roman"/>
          <w:sz w:val="20"/>
          <w:szCs w:val="20"/>
          <w:lang w:val="ru-RU"/>
        </w:rPr>
      </w:pPr>
    </w:p>
    <w:p w14:paraId="188A8575" w14:textId="77777777" w:rsidR="00811A51" w:rsidRPr="00811A51" w:rsidRDefault="00811A51" w:rsidP="00811A51">
      <w:pPr>
        <w:spacing w:after="0" w:line="240" w:lineRule="auto"/>
        <w:rPr>
          <w:rFonts w:ascii="Verdana" w:eastAsia="Calibri" w:hAnsi="Verdana" w:cs="Times New Roman"/>
          <w:b/>
          <w:sz w:val="20"/>
          <w:szCs w:val="20"/>
          <w:lang w:val="ru-RU"/>
        </w:rPr>
      </w:pPr>
      <w:r w:rsidRPr="00811A51">
        <w:rPr>
          <w:rFonts w:ascii="Verdana" w:eastAsia="Calibri" w:hAnsi="Verdana" w:cs="Times New Roman"/>
          <w:b/>
          <w:sz w:val="20"/>
          <w:szCs w:val="20"/>
          <w:lang w:val="ru-RU"/>
        </w:rPr>
        <w:t xml:space="preserve">7-ми Ден 25.11.2024: </w:t>
      </w:r>
    </w:p>
    <w:p w14:paraId="152E87BD"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lang w:val="ru-RU"/>
        </w:rPr>
        <w:t xml:space="preserve">Закуска. Денят е посветен на красивия </w:t>
      </w:r>
      <w:r w:rsidRPr="00811A51">
        <w:rPr>
          <w:rFonts w:ascii="Verdana" w:eastAsia="Calibri" w:hAnsi="Verdana" w:cs="Times New Roman"/>
          <w:b/>
          <w:bCs/>
          <w:sz w:val="20"/>
          <w:szCs w:val="20"/>
          <w:lang w:val="ru-RU"/>
        </w:rPr>
        <w:t>островен архипелаг Росарио</w:t>
      </w:r>
      <w:r w:rsidRPr="00811A51">
        <w:rPr>
          <w:rFonts w:ascii="Verdana" w:eastAsia="Calibri" w:hAnsi="Verdana" w:cs="Times New Roman"/>
          <w:sz w:val="20"/>
          <w:szCs w:val="20"/>
          <w:lang w:val="ru-RU"/>
        </w:rPr>
        <w:t xml:space="preserve">, група от 30 острова, наричани още Кораловите острови на Росарио. </w:t>
      </w:r>
      <w:r w:rsidRPr="00811A51">
        <w:rPr>
          <w:rFonts w:ascii="Verdana" w:eastAsia="Calibri" w:hAnsi="Verdana" w:cs="Times New Roman"/>
          <w:sz w:val="20"/>
          <w:szCs w:val="20"/>
        </w:rPr>
        <w:t>Той е един от 46-те природни национални парка на Колумбия.Паркът е основан през 1988 г., за да защити един от най-важните коралови рифове на колумбийското карибско  крайбрежие. Островите са известни още</w:t>
      </w:r>
      <w:r w:rsidRPr="00811A51">
        <w:rPr>
          <w:rFonts w:ascii="Arial" w:eastAsia="Calibri" w:hAnsi="Arial" w:cs="Arial"/>
          <w:color w:val="453F37"/>
          <w:sz w:val="27"/>
          <w:szCs w:val="27"/>
          <w:shd w:val="clear" w:color="auto" w:fill="FFFFFF"/>
        </w:rPr>
        <w:t xml:space="preserve"> </w:t>
      </w:r>
      <w:r w:rsidRPr="00811A51">
        <w:rPr>
          <w:rFonts w:ascii="Verdana" w:eastAsia="Calibri" w:hAnsi="Verdana" w:cs="Times New Roman"/>
          <w:sz w:val="20"/>
          <w:szCs w:val="20"/>
        </w:rPr>
        <w:t>с белите си пясъчни плажове, голямото си културно, гастрономическо и природно богатство, отразено в традиционната островна кухня, афро-колумбийската култура и крайбрежните мангрови гори</w:t>
      </w:r>
      <w:r w:rsidRPr="00811A51">
        <w:rPr>
          <w:rFonts w:ascii="Arial" w:eastAsia="Calibri" w:hAnsi="Arial" w:cs="Arial"/>
          <w:color w:val="202122"/>
          <w:sz w:val="21"/>
          <w:szCs w:val="21"/>
          <w:shd w:val="clear" w:color="auto" w:fill="FFFFFF"/>
        </w:rPr>
        <w:t xml:space="preserve"> </w:t>
      </w:r>
      <w:r w:rsidRPr="00811A51">
        <w:rPr>
          <w:rFonts w:ascii="Verdana" w:eastAsia="Calibri" w:hAnsi="Verdana" w:cs="Times New Roman"/>
          <w:sz w:val="20"/>
          <w:szCs w:val="20"/>
        </w:rPr>
        <w:t>До 1985 г. районът е описан като „изключително опасен“. Колумбийският наркобарон, Пабло Ескобар , е притежавал огромно карибско убежище на Исла Гранде. Комплексът, сега наполовина разрушен и завладян от растителност и диви животни, е включвал имение, апартаменти, дворове, голям плувен басейн, площадка за кацане на хеликоптер.</w:t>
      </w:r>
    </w:p>
    <w:p w14:paraId="351A13E9" w14:textId="77777777" w:rsidR="00811A51" w:rsidRPr="00811A51" w:rsidRDefault="00811A51" w:rsidP="00811A51">
      <w:p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Ще избягаме от рутината, като започнем деня си рано с релаксираща разходка с лодка до плажа Сан Педро де Махагуа, който се намира на Исла Гранде. Това е едно райско кътче в колумбийските Кариби.</w:t>
      </w:r>
      <w:r w:rsidRPr="00811A51">
        <w:rPr>
          <w:rFonts w:ascii="Georgia" w:eastAsia="Calibri" w:hAnsi="Georgia" w:cs="Times New Roman"/>
          <w:color w:val="575557"/>
          <w:sz w:val="30"/>
          <w:szCs w:val="30"/>
          <w:shd w:val="clear" w:color="auto" w:fill="FFFFFF"/>
        </w:rPr>
        <w:t xml:space="preserve"> </w:t>
      </w:r>
      <w:r w:rsidRPr="00811A51">
        <w:rPr>
          <w:rFonts w:ascii="Verdana" w:eastAsia="Calibri" w:hAnsi="Verdana" w:cs="Times New Roman"/>
          <w:sz w:val="20"/>
          <w:szCs w:val="20"/>
        </w:rPr>
        <w:t>Името на Сан Педро почита неговия древен жител, френския художник Пиер Даге, който е имал къща и кабинет  на място,което днес е близо до плажа и намиращия се там хотел. При пристигането ще бъдем посрещнати от топлия морски бриз и зашеметяващата природна среда.Един прекрасен плажен ден, който  ще ни потопи в кристално чистите води около белия пясъчен плаж, с време за водни приключения, изследване на околните коралови рифове или просто почивка на плажа. Ще ни приготвят</w:t>
      </w:r>
      <w:r w:rsidRPr="00811A51">
        <w:rPr>
          <w:rFonts w:ascii="Calibri" w:eastAsia="Calibri" w:hAnsi="Calibri" w:cs="Times New Roman"/>
        </w:rPr>
        <w:t xml:space="preserve"> </w:t>
      </w:r>
      <w:r w:rsidRPr="00811A51">
        <w:rPr>
          <w:rFonts w:ascii="Verdana" w:eastAsia="Calibri" w:hAnsi="Verdana" w:cs="Times New Roman"/>
          <w:sz w:val="20"/>
          <w:szCs w:val="20"/>
        </w:rPr>
        <w:t>вкусен обяд със селекция от местни ястия и пресни продукти, типични за региона, които ще ни помогнат да обогатим преживяванията си на това райско място. В края на деня ще се върнем обратно в хотела за почивка и нощувка.</w:t>
      </w:r>
    </w:p>
    <w:p w14:paraId="447A989A" w14:textId="77777777" w:rsidR="00811A51" w:rsidRPr="00811A51" w:rsidRDefault="00811A51" w:rsidP="00811A51">
      <w:pPr>
        <w:spacing w:after="0" w:line="240" w:lineRule="auto"/>
        <w:rPr>
          <w:rFonts w:ascii="Verdana" w:eastAsia="Calibri" w:hAnsi="Verdana" w:cs="Times New Roman"/>
          <w:sz w:val="20"/>
          <w:szCs w:val="20"/>
        </w:rPr>
      </w:pPr>
    </w:p>
    <w:p w14:paraId="2E3D264F" w14:textId="77777777" w:rsidR="00811A51" w:rsidRPr="00811A51" w:rsidRDefault="00811A51" w:rsidP="00811A51">
      <w:pPr>
        <w:spacing w:after="0" w:line="240" w:lineRule="auto"/>
        <w:rPr>
          <w:rFonts w:ascii="Verdana" w:eastAsia="Calibri" w:hAnsi="Verdana" w:cs="Times New Roman"/>
          <w:sz w:val="20"/>
          <w:szCs w:val="20"/>
        </w:rPr>
      </w:pPr>
    </w:p>
    <w:p w14:paraId="7AF380C8" w14:textId="77777777" w:rsidR="00811A51" w:rsidRPr="00811A51" w:rsidRDefault="00811A51" w:rsidP="00811A51">
      <w:pPr>
        <w:spacing w:after="0" w:line="240" w:lineRule="auto"/>
        <w:rPr>
          <w:rFonts w:ascii="Verdana" w:eastAsia="Calibri" w:hAnsi="Verdana" w:cs="Times New Roman"/>
          <w:b/>
          <w:sz w:val="20"/>
          <w:szCs w:val="20"/>
          <w:lang w:val="ru-RU"/>
        </w:rPr>
      </w:pPr>
      <w:r w:rsidRPr="00811A51">
        <w:rPr>
          <w:rFonts w:ascii="Verdana" w:eastAsia="Calibri" w:hAnsi="Verdana" w:cs="Times New Roman"/>
          <w:b/>
          <w:sz w:val="20"/>
          <w:szCs w:val="20"/>
          <w:lang w:val="ru-RU"/>
        </w:rPr>
        <w:t xml:space="preserve">8-ми Ден 26.11.2024: </w:t>
      </w:r>
    </w:p>
    <w:p w14:paraId="6AA081EC"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ru-RU"/>
        </w:rPr>
        <w:t>Закуска. Това ще бъде нашия свободен ден в Картахена. Ще имате възможност самостоятелно да почивате или да се разходите из този великолепен, пъстър град с уютни кафенета, прекрасни арт галерии и малки магазинчета с колумбийски стоки и сувенири.</w:t>
      </w:r>
      <w:r w:rsidRPr="00811A51">
        <w:rPr>
          <w:rFonts w:ascii="Verdana" w:eastAsia="Calibri" w:hAnsi="Verdana" w:cs="Times New Roman"/>
          <w:bCs/>
          <w:sz w:val="20"/>
          <w:szCs w:val="20"/>
        </w:rPr>
        <w:t>Най-любознателните почитатели на плажа и лукса може да се разходят до Бокагранде -  престижен район на Картахена, популярен с дългите си пясъчни плажове и алеи с палми. Там ще открият още стилни японски и колумбийски ресторанти, световни вериги за бързо хранене и спокойни тераси на кафенета. Елегантни бутици продават местна и международна мода, а Plaza Bocagrande представлява луксозен МОЛ с изглед към морето.Нощувка.</w:t>
      </w:r>
    </w:p>
    <w:p w14:paraId="2AA531F2" w14:textId="77777777" w:rsidR="00811A51" w:rsidRPr="00811A51" w:rsidRDefault="00811A51" w:rsidP="00811A51">
      <w:pPr>
        <w:spacing w:after="0" w:line="240" w:lineRule="auto"/>
        <w:rPr>
          <w:rFonts w:ascii="Verdana" w:eastAsia="Calibri" w:hAnsi="Verdana" w:cs="Times New Roman"/>
          <w:b/>
          <w:sz w:val="20"/>
          <w:szCs w:val="20"/>
        </w:rPr>
      </w:pPr>
    </w:p>
    <w:p w14:paraId="1E79EA61" w14:textId="77777777" w:rsidR="00811A51" w:rsidRPr="00811A51" w:rsidRDefault="00811A51" w:rsidP="00811A51">
      <w:pPr>
        <w:spacing w:after="0" w:line="240" w:lineRule="auto"/>
        <w:rPr>
          <w:rFonts w:ascii="Verdana" w:eastAsia="Calibri" w:hAnsi="Verdana" w:cs="Times New Roman"/>
          <w:b/>
          <w:sz w:val="20"/>
          <w:szCs w:val="20"/>
          <w:lang w:val="ru-RU"/>
        </w:rPr>
      </w:pPr>
    </w:p>
    <w:p w14:paraId="4621606F" w14:textId="77777777" w:rsidR="00811A51" w:rsidRPr="00811A51" w:rsidRDefault="00811A51" w:rsidP="00811A51">
      <w:pPr>
        <w:spacing w:after="0" w:line="240" w:lineRule="auto"/>
        <w:rPr>
          <w:rFonts w:ascii="Verdana" w:eastAsia="Calibri" w:hAnsi="Verdana" w:cs="Times New Roman"/>
          <w:b/>
          <w:sz w:val="20"/>
          <w:szCs w:val="20"/>
          <w:lang w:val="ru-RU"/>
        </w:rPr>
      </w:pPr>
      <w:bookmarkStart w:id="3" w:name="_Hlk157854457"/>
      <w:r w:rsidRPr="00811A51">
        <w:rPr>
          <w:rFonts w:ascii="Verdana" w:eastAsia="Calibri" w:hAnsi="Verdana" w:cs="Times New Roman"/>
          <w:b/>
          <w:sz w:val="20"/>
          <w:szCs w:val="20"/>
          <w:lang w:val="ru-RU"/>
        </w:rPr>
        <w:t xml:space="preserve">9-ти Ден 27.11.2024: </w:t>
      </w:r>
    </w:p>
    <w:p w14:paraId="097D49F6"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xml:space="preserve">Закуска. Ако самостоятелната разходка ви е харесала може да я повторите и в този свободен ден в Картахена. </w:t>
      </w:r>
    </w:p>
    <w:bookmarkEnd w:id="3"/>
    <w:p w14:paraId="268B085C"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
          <w:sz w:val="20"/>
          <w:szCs w:val="20"/>
          <w:lang w:val="ru-RU"/>
        </w:rPr>
        <w:t>По желание и срещу допълнително заплащане</w:t>
      </w:r>
      <w:r w:rsidRPr="00811A51">
        <w:rPr>
          <w:rFonts w:ascii="Verdana" w:eastAsia="Calibri" w:hAnsi="Verdana" w:cs="Times New Roman"/>
          <w:bCs/>
          <w:sz w:val="20"/>
          <w:szCs w:val="20"/>
          <w:lang w:val="ru-RU"/>
        </w:rPr>
        <w:t xml:space="preserve"> ще може да посетим още един интересен обект </w:t>
      </w:r>
      <w:r w:rsidRPr="00811A51">
        <w:rPr>
          <w:rFonts w:ascii="Verdana" w:eastAsia="Calibri" w:hAnsi="Verdana" w:cs="Times New Roman"/>
          <w:b/>
          <w:sz w:val="20"/>
          <w:szCs w:val="20"/>
        </w:rPr>
        <w:t>Калният вулкан Тотумо</w:t>
      </w:r>
      <w:r w:rsidRPr="00811A51">
        <w:rPr>
          <w:rFonts w:ascii="Verdana" w:eastAsia="Calibri" w:hAnsi="Verdana" w:cs="Times New Roman"/>
          <w:bCs/>
          <w:sz w:val="20"/>
          <w:szCs w:val="20"/>
        </w:rPr>
        <w:t>. Интересното е, че Ел Тотумо всъщност не е истински вулкан, изпускащ лава и дим, а хълм висок около 15 метра</w:t>
      </w:r>
      <w:r w:rsidRPr="00811A51">
        <w:rPr>
          <w:rFonts w:ascii="Verdana" w:eastAsia="Calibri" w:hAnsi="Verdana" w:cs="Times New Roman"/>
          <w:bCs/>
          <w:sz w:val="20"/>
          <w:szCs w:val="20"/>
          <w:lang w:val="en-US"/>
        </w:rPr>
        <w:t xml:space="preserve"> </w:t>
      </w:r>
      <w:r w:rsidRPr="00811A51">
        <w:rPr>
          <w:rFonts w:ascii="Verdana" w:eastAsia="Calibri" w:hAnsi="Verdana" w:cs="Times New Roman"/>
          <w:bCs/>
          <w:sz w:val="20"/>
          <w:szCs w:val="20"/>
        </w:rPr>
        <w:t>с отвор пълен с естествена лечебна кал. Калните вулкани обикновено се образуват от подпочвен натиск, който изтласква водата нагоре, която след това се смесва с почвата, за да произведе каша от кал Съществува и легенда, която разказва, че вулканът е изригвал с огън и лава, но местен свещеник, който вярвал, че това е дело на дявола го поръсил със светена вода, превръщайки го в калната атракция, която е и до днес.</w:t>
      </w:r>
    </w:p>
    <w:p w14:paraId="3ECC686B"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Приспособяването към топлата и гъста смес е едновременно изключително забавно и странно усещане, което ви дава допълнителната полза от подобряване и възстановяване на кожата ви, докато релаксирате в този естествен спа център.</w:t>
      </w:r>
      <w:r w:rsidRPr="00811A51">
        <w:rPr>
          <w:rFonts w:ascii="Palanquin" w:eastAsia="Times New Roman" w:hAnsi="Palanquin" w:cs="Times New Roman"/>
          <w:color w:val="000000"/>
          <w:sz w:val="27"/>
          <w:szCs w:val="27"/>
          <w:lang w:eastAsia="bg-BG"/>
        </w:rPr>
        <w:t xml:space="preserve"> </w:t>
      </w:r>
      <w:r w:rsidRPr="00811A51">
        <w:rPr>
          <w:rFonts w:ascii="Verdana" w:eastAsia="Calibri" w:hAnsi="Verdana" w:cs="Times New Roman"/>
          <w:bCs/>
          <w:sz w:val="20"/>
          <w:szCs w:val="20"/>
        </w:rPr>
        <w:t xml:space="preserve">При пристигането ще трябва да се изкачите нагоре по стълбището по склона на вулкана. Преди да се плъзнете в калните бани ще трябва да предадете телефона и обувките си на някои от момчетата, които ще ви направят снимки за спомен от това преживяване. Естествената консистенция на калта ви предпазва от потъване под височината на раменете, така че не се притеснявайте, ако не можете да плувате.Може да опитате </w:t>
      </w:r>
      <w:r w:rsidRPr="00811A51">
        <w:rPr>
          <w:rFonts w:ascii="Verdana" w:eastAsia="Calibri" w:hAnsi="Verdana" w:cs="Times New Roman"/>
          <w:bCs/>
          <w:sz w:val="20"/>
          <w:szCs w:val="20"/>
        </w:rPr>
        <w:lastRenderedPageBreak/>
        <w:t>и масаж с кал, но ако не сте любител на докосването, може би е най-добре да пропуснете това.Калната вана събира около 15-20 души наведнъж, така че бъдете готови да се почувствате в близък допир с хората от вашата група. След като приключите и слезете долу, в близката лагуна ще ви измият и почистят от остатъците от калта. Вземането на дрехи за смяна е добра идея, както и да използвате бански, на който не държите особено много. Вземете със себе си няколко дребни банкноти за бакшиш на хората, които ще ви асистират при снимките и измиването в лагуната, те ще очакват някаква дребна благодарност.</w:t>
      </w:r>
      <w:r w:rsidRPr="00811A51">
        <w:rPr>
          <w:rFonts w:ascii="Calibri" w:eastAsia="Calibri" w:hAnsi="Calibri" w:cs="Times New Roman"/>
        </w:rPr>
        <w:t xml:space="preserve"> Екскурзията</w:t>
      </w:r>
      <w:r w:rsidRPr="00811A51">
        <w:rPr>
          <w:rFonts w:ascii="Verdana" w:eastAsia="Calibri" w:hAnsi="Verdana" w:cs="Times New Roman"/>
          <w:bCs/>
          <w:sz w:val="20"/>
          <w:szCs w:val="20"/>
        </w:rPr>
        <w:t xml:space="preserve"> съчетава приключение,релаксация и връзка с природата, осигуряващи запомнящи се моменти и правото да кажете, че сте плували във вулкан. Последна нощувка в Картахена.</w:t>
      </w:r>
    </w:p>
    <w:p w14:paraId="42CEB726" w14:textId="77777777" w:rsidR="00811A51" w:rsidRPr="00811A51" w:rsidRDefault="00811A51" w:rsidP="00811A51">
      <w:pPr>
        <w:spacing w:after="0" w:line="240" w:lineRule="auto"/>
        <w:rPr>
          <w:rFonts w:ascii="Verdana" w:eastAsia="Calibri" w:hAnsi="Verdana" w:cs="Times New Roman"/>
          <w:bCs/>
          <w:sz w:val="20"/>
          <w:szCs w:val="20"/>
        </w:rPr>
      </w:pPr>
    </w:p>
    <w:p w14:paraId="0F550453" w14:textId="77777777" w:rsidR="00811A51" w:rsidRPr="00811A51" w:rsidRDefault="00811A51" w:rsidP="00811A51">
      <w:pPr>
        <w:spacing w:after="0" w:line="240" w:lineRule="auto"/>
        <w:rPr>
          <w:rFonts w:ascii="Verdana" w:eastAsia="Calibri" w:hAnsi="Verdana" w:cs="Times New Roman"/>
          <w:bCs/>
          <w:sz w:val="20"/>
          <w:szCs w:val="20"/>
        </w:rPr>
      </w:pPr>
    </w:p>
    <w:p w14:paraId="4B939D9F" w14:textId="77777777" w:rsidR="00811A51" w:rsidRPr="00811A51" w:rsidRDefault="00811A51" w:rsidP="00811A51">
      <w:pPr>
        <w:spacing w:after="0" w:line="240" w:lineRule="auto"/>
        <w:rPr>
          <w:rFonts w:ascii="Verdana" w:eastAsia="Calibri" w:hAnsi="Verdana" w:cs="Times New Roman"/>
          <w:b/>
          <w:bCs/>
          <w:sz w:val="20"/>
          <w:szCs w:val="20"/>
          <w:lang w:val="ru-RU"/>
        </w:rPr>
      </w:pPr>
      <w:r w:rsidRPr="00811A51">
        <w:rPr>
          <w:rFonts w:ascii="Verdana" w:eastAsia="Calibri" w:hAnsi="Verdana" w:cs="Times New Roman"/>
          <w:b/>
          <w:bCs/>
          <w:sz w:val="20"/>
          <w:szCs w:val="20"/>
          <w:lang w:val="ru-RU"/>
        </w:rPr>
        <w:t xml:space="preserve">10-ти Ден 28.11.2024: </w:t>
      </w:r>
    </w:p>
    <w:p w14:paraId="7912C2D0"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ru-RU"/>
        </w:rPr>
        <w:t xml:space="preserve">Закуска. След закуска отпътуваме към летището за полет до столицата </w:t>
      </w:r>
      <w:r w:rsidRPr="00811A51">
        <w:rPr>
          <w:rFonts w:ascii="Verdana" w:eastAsia="Calibri" w:hAnsi="Verdana" w:cs="Times New Roman"/>
          <w:b/>
          <w:sz w:val="20"/>
          <w:szCs w:val="20"/>
          <w:lang w:val="ru-RU"/>
        </w:rPr>
        <w:t>Богота</w:t>
      </w:r>
      <w:r w:rsidRPr="00811A51">
        <w:rPr>
          <w:rFonts w:ascii="Verdana" w:eastAsia="Calibri" w:hAnsi="Verdana" w:cs="Times New Roman"/>
          <w:bCs/>
          <w:sz w:val="20"/>
          <w:szCs w:val="20"/>
          <w:lang w:val="ru-RU"/>
        </w:rPr>
        <w:t>. В този последен ден ще направим нашата обиколка на града. Ще започнем с посещение на внушител</w:t>
      </w:r>
      <w:r w:rsidRPr="00811A51">
        <w:rPr>
          <w:rFonts w:ascii="Verdana" w:eastAsia="Calibri" w:hAnsi="Verdana" w:cs="Times New Roman"/>
          <w:bCs/>
          <w:sz w:val="20"/>
          <w:szCs w:val="20"/>
        </w:rPr>
        <w:t>ното</w:t>
      </w:r>
    </w:p>
    <w:p w14:paraId="5FC88E89"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xml:space="preserve">Светилище на </w:t>
      </w:r>
      <w:r w:rsidRPr="00811A51">
        <w:rPr>
          <w:rFonts w:ascii="Verdana" w:eastAsia="Calibri" w:hAnsi="Verdana" w:cs="Times New Roman"/>
          <w:b/>
          <w:sz w:val="20"/>
          <w:szCs w:val="20"/>
          <w:lang w:val="ru-RU"/>
        </w:rPr>
        <w:t>Монсерат</w:t>
      </w:r>
      <w:r w:rsidRPr="00811A51">
        <w:rPr>
          <w:rFonts w:ascii="Verdana" w:eastAsia="Calibri" w:hAnsi="Verdana" w:cs="Times New Roman"/>
          <w:bCs/>
          <w:sz w:val="20"/>
          <w:szCs w:val="20"/>
          <w:lang w:val="ru-RU"/>
        </w:rPr>
        <w:t>,в източните хълмове на Богота, което може да се види от почти всяка точка на града. Намира се на 3172 метра над морското равнище, на върха Серо де Лас Ниевес. Поклонниците се изкачват по почти две мили пътека до това традиционно място за религиозно поклонение , започнало през 1620 г. със светилището на Дева Мария от Монсерат. В базиликата се помещава статуя с образа на Падналия господар на Монсерат , изображение на Христос, което според вярващите върши чудеса и е почитано от местните, особено във времена на кризи.Днес до върха е направен кабинков лифт и фуникуляр, с които изкачването е лесно, а панорамните гледки към града ще ни оставят без дъх. След хълма ще опознаем атмосферата на Богота и нейната историческа част -площад Пласа де Боливар, старите улички на Ла Канделария с красивите колониални къщи, Катедралата и Музея на Фернандо Ботеро с творбите на талантливия творец. Ще се потопим в завлащяващата предколумбова история в</w:t>
      </w:r>
      <w:r w:rsidRPr="00811A51">
        <w:rPr>
          <w:rFonts w:ascii="Verdana" w:eastAsia="Calibri" w:hAnsi="Verdana" w:cs="Times New Roman"/>
          <w:bCs/>
          <w:sz w:val="20"/>
          <w:szCs w:val="20"/>
        </w:rPr>
        <w:t xml:space="preserve"> </w:t>
      </w:r>
      <w:r w:rsidRPr="00811A51">
        <w:rPr>
          <w:rFonts w:ascii="Verdana" w:eastAsia="Calibri" w:hAnsi="Verdana" w:cs="Times New Roman"/>
          <w:bCs/>
          <w:sz w:val="20"/>
          <w:szCs w:val="20"/>
          <w:lang w:val="ru-RU"/>
        </w:rPr>
        <w:t>Музея на златото, дом на</w:t>
      </w:r>
    </w:p>
    <w:p w14:paraId="2C110A0B"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впечатляваща колекция от артефакти, свързани с древните предания и майсторството на златари и бижутери от далечната история на града.</w:t>
      </w:r>
    </w:p>
    <w:p w14:paraId="24BB0D88"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Завръщаме се в хотела за последната ни нощувка в Колумбия.</w:t>
      </w:r>
    </w:p>
    <w:p w14:paraId="3702E376" w14:textId="77777777" w:rsidR="00811A51" w:rsidRPr="00811A51" w:rsidRDefault="00811A51" w:rsidP="00811A51">
      <w:pPr>
        <w:spacing w:after="0" w:line="240" w:lineRule="auto"/>
        <w:rPr>
          <w:rFonts w:ascii="Verdana" w:eastAsia="Calibri" w:hAnsi="Verdana" w:cs="Times New Roman"/>
          <w:bCs/>
          <w:sz w:val="20"/>
          <w:szCs w:val="20"/>
          <w:lang w:val="ru-RU"/>
        </w:rPr>
      </w:pPr>
    </w:p>
    <w:p w14:paraId="04DD0388" w14:textId="77777777" w:rsidR="00811A51" w:rsidRPr="00811A51" w:rsidRDefault="00811A51" w:rsidP="00811A51">
      <w:pPr>
        <w:spacing w:after="0" w:line="240" w:lineRule="auto"/>
        <w:rPr>
          <w:rFonts w:ascii="Verdana" w:eastAsia="Calibri" w:hAnsi="Verdana" w:cs="Times New Roman"/>
          <w:bCs/>
          <w:sz w:val="20"/>
          <w:szCs w:val="20"/>
        </w:rPr>
      </w:pPr>
    </w:p>
    <w:p w14:paraId="2DDD2DD5" w14:textId="77777777" w:rsidR="00811A51" w:rsidRPr="00811A51" w:rsidRDefault="00811A51" w:rsidP="00811A51">
      <w:pPr>
        <w:spacing w:after="0" w:line="240" w:lineRule="auto"/>
        <w:rPr>
          <w:rFonts w:ascii="Verdana" w:eastAsia="Calibri" w:hAnsi="Verdana" w:cs="Times New Roman"/>
          <w:b/>
          <w:bCs/>
          <w:sz w:val="20"/>
          <w:szCs w:val="20"/>
          <w:lang w:val="ru-RU"/>
        </w:rPr>
      </w:pPr>
      <w:r w:rsidRPr="00811A51">
        <w:rPr>
          <w:rFonts w:ascii="Verdana" w:eastAsia="Calibri" w:hAnsi="Verdana" w:cs="Times New Roman"/>
          <w:b/>
          <w:bCs/>
          <w:sz w:val="20"/>
          <w:szCs w:val="20"/>
          <w:lang w:val="ru-RU"/>
        </w:rPr>
        <w:t xml:space="preserve">11-ти Ден 29.11.2024: </w:t>
      </w:r>
    </w:p>
    <w:p w14:paraId="19340B6A"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xml:space="preserve">Закуска.Днес се сбогуваме с Колумбия и нейната пъстра столица. Освобождаване на стаите и трансфер около 13 часа до летището за международен полет Богота – Истанбул. </w:t>
      </w:r>
    </w:p>
    <w:p w14:paraId="7CA69C79" w14:textId="77777777" w:rsidR="00811A51" w:rsidRPr="00811A51" w:rsidRDefault="00811A51" w:rsidP="00811A51">
      <w:pPr>
        <w:spacing w:after="0" w:line="240" w:lineRule="auto"/>
        <w:rPr>
          <w:rFonts w:ascii="Verdana" w:eastAsia="Calibri" w:hAnsi="Verdana" w:cs="Times New Roman"/>
          <w:bCs/>
          <w:sz w:val="20"/>
          <w:szCs w:val="20"/>
          <w:lang w:val="ru-RU"/>
        </w:rPr>
      </w:pPr>
    </w:p>
    <w:p w14:paraId="1ECDCC4A" w14:textId="77777777" w:rsidR="00811A51" w:rsidRPr="00811A51" w:rsidRDefault="00811A51" w:rsidP="00811A51">
      <w:pPr>
        <w:spacing w:after="0" w:line="240" w:lineRule="auto"/>
        <w:rPr>
          <w:rFonts w:ascii="Verdana" w:eastAsia="Calibri" w:hAnsi="Verdana" w:cs="Times New Roman"/>
          <w:b/>
          <w:bCs/>
          <w:sz w:val="20"/>
          <w:szCs w:val="20"/>
          <w:lang w:val="ru-RU"/>
        </w:rPr>
      </w:pPr>
      <w:r w:rsidRPr="00811A51">
        <w:rPr>
          <w:rFonts w:ascii="Verdana" w:eastAsia="Calibri" w:hAnsi="Verdana" w:cs="Times New Roman"/>
          <w:b/>
          <w:bCs/>
          <w:sz w:val="20"/>
          <w:szCs w:val="20"/>
          <w:lang w:val="ru-RU"/>
        </w:rPr>
        <w:t>1</w:t>
      </w:r>
      <w:r w:rsidRPr="00811A51">
        <w:rPr>
          <w:rFonts w:ascii="Verdana" w:eastAsia="Calibri" w:hAnsi="Verdana" w:cs="Times New Roman"/>
          <w:b/>
          <w:bCs/>
          <w:sz w:val="20"/>
          <w:szCs w:val="20"/>
          <w:lang w:val="en-US"/>
        </w:rPr>
        <w:t>2</w:t>
      </w:r>
      <w:r w:rsidRPr="00811A51">
        <w:rPr>
          <w:rFonts w:ascii="Verdana" w:eastAsia="Calibri" w:hAnsi="Verdana" w:cs="Times New Roman"/>
          <w:b/>
          <w:bCs/>
          <w:sz w:val="20"/>
          <w:szCs w:val="20"/>
          <w:lang w:val="ru-RU"/>
        </w:rPr>
        <w:t xml:space="preserve">-ти Ден </w:t>
      </w:r>
      <w:r w:rsidRPr="00811A51">
        <w:rPr>
          <w:rFonts w:ascii="Verdana" w:eastAsia="Calibri" w:hAnsi="Verdana" w:cs="Times New Roman"/>
          <w:b/>
          <w:bCs/>
          <w:sz w:val="20"/>
          <w:szCs w:val="20"/>
          <w:lang w:val="en-US"/>
        </w:rPr>
        <w:t>30</w:t>
      </w:r>
      <w:r w:rsidRPr="00811A51">
        <w:rPr>
          <w:rFonts w:ascii="Verdana" w:eastAsia="Calibri" w:hAnsi="Verdana" w:cs="Times New Roman"/>
          <w:b/>
          <w:bCs/>
          <w:sz w:val="20"/>
          <w:szCs w:val="20"/>
          <w:lang w:val="ru-RU"/>
        </w:rPr>
        <w:t xml:space="preserve">.11.2024: </w:t>
      </w:r>
    </w:p>
    <w:p w14:paraId="5822EFF3"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Кацане на международното летище в Истанбул. Полет от Истанбул за София.</w:t>
      </w:r>
    </w:p>
    <w:p w14:paraId="4F5C188A" w14:textId="77777777" w:rsidR="00811A51" w:rsidRPr="00811A51" w:rsidRDefault="00811A51" w:rsidP="00811A51">
      <w:pPr>
        <w:spacing w:after="0" w:line="240" w:lineRule="auto"/>
        <w:rPr>
          <w:rFonts w:ascii="Verdana" w:eastAsia="Calibri" w:hAnsi="Verdana" w:cs="Times New Roman"/>
          <w:bCs/>
          <w:sz w:val="20"/>
          <w:szCs w:val="20"/>
          <w:lang w:val="ru-RU"/>
        </w:rPr>
      </w:pPr>
    </w:p>
    <w:p w14:paraId="1B26491E" w14:textId="77777777" w:rsidR="00811A51" w:rsidRPr="00811A51" w:rsidRDefault="00811A51" w:rsidP="00811A51">
      <w:pPr>
        <w:spacing w:after="0" w:line="240" w:lineRule="auto"/>
        <w:rPr>
          <w:rFonts w:ascii="Verdana" w:eastAsia="Calibri" w:hAnsi="Verdana" w:cs="Times New Roman"/>
          <w:b/>
          <w:bCs/>
          <w:sz w:val="20"/>
          <w:szCs w:val="20"/>
          <w:lang w:val="ru-RU"/>
        </w:rPr>
      </w:pPr>
      <w:r w:rsidRPr="00811A51">
        <w:rPr>
          <w:rFonts w:ascii="Verdana" w:eastAsia="Calibri" w:hAnsi="Verdana" w:cs="Times New Roman"/>
          <w:b/>
          <w:bCs/>
          <w:sz w:val="20"/>
          <w:szCs w:val="20"/>
          <w:lang w:val="ru-RU"/>
        </w:rPr>
        <w:t>Цена на човек в лева, настанен в съответното помещение</w:t>
      </w:r>
    </w:p>
    <w:p w14:paraId="26CFB55A" w14:textId="77777777" w:rsidR="00811A51" w:rsidRPr="00811A51" w:rsidRDefault="00811A51" w:rsidP="00811A51">
      <w:pPr>
        <w:spacing w:after="0" w:line="240" w:lineRule="auto"/>
        <w:rPr>
          <w:rFonts w:ascii="Verdana" w:eastAsia="Calibri" w:hAnsi="Verdana" w:cs="Times New Roman"/>
          <w:b/>
          <w:bCs/>
          <w:color w:val="FF0000"/>
          <w:sz w:val="20"/>
          <w:szCs w:val="20"/>
          <w:lang w:val="ru-RU"/>
        </w:rPr>
      </w:pPr>
      <w:r w:rsidRPr="00811A51">
        <w:rPr>
          <w:rFonts w:ascii="Verdana" w:eastAsia="Calibri" w:hAnsi="Verdana" w:cs="Times New Roman"/>
          <w:b/>
          <w:bCs/>
          <w:color w:val="FF0000"/>
          <w:sz w:val="20"/>
          <w:szCs w:val="20"/>
          <w:lang w:val="ru-RU"/>
        </w:rPr>
        <w:t>Ранни записвания до 3</w:t>
      </w:r>
      <w:r w:rsidRPr="00811A51">
        <w:rPr>
          <w:rFonts w:ascii="Verdana" w:eastAsia="Calibri" w:hAnsi="Verdana" w:cs="Times New Roman"/>
          <w:b/>
          <w:bCs/>
          <w:color w:val="FF0000"/>
          <w:sz w:val="20"/>
          <w:szCs w:val="20"/>
          <w:lang w:val="en-US"/>
        </w:rPr>
        <w:t>0</w:t>
      </w:r>
      <w:r w:rsidRPr="00811A51">
        <w:rPr>
          <w:rFonts w:ascii="Verdana" w:eastAsia="Calibri" w:hAnsi="Verdana" w:cs="Times New Roman"/>
          <w:b/>
          <w:bCs/>
          <w:color w:val="FF0000"/>
          <w:sz w:val="20"/>
          <w:szCs w:val="20"/>
          <w:lang w:val="ru-RU"/>
        </w:rPr>
        <w:t>.0</w:t>
      </w:r>
      <w:r w:rsidRPr="00811A51">
        <w:rPr>
          <w:rFonts w:ascii="Verdana" w:eastAsia="Calibri" w:hAnsi="Verdana" w:cs="Times New Roman"/>
          <w:b/>
          <w:bCs/>
          <w:color w:val="FF0000"/>
          <w:sz w:val="20"/>
          <w:szCs w:val="20"/>
          <w:lang w:val="en-US"/>
        </w:rPr>
        <w:t>4</w:t>
      </w:r>
      <w:r w:rsidRPr="00811A51">
        <w:rPr>
          <w:rFonts w:ascii="Verdana" w:eastAsia="Calibri" w:hAnsi="Verdana" w:cs="Times New Roman"/>
          <w:b/>
          <w:bCs/>
          <w:color w:val="FF0000"/>
          <w:sz w:val="20"/>
          <w:szCs w:val="20"/>
          <w:lang w:val="ru-RU"/>
        </w:rPr>
        <w:t>.2024:</w:t>
      </w:r>
    </w:p>
    <w:p w14:paraId="096D130B"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Възрастен в двойна стая: 5190 лв.</w:t>
      </w:r>
    </w:p>
    <w:p w14:paraId="38803C34"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Възрастен в единична стая: 6330 лв.</w:t>
      </w:r>
    </w:p>
    <w:p w14:paraId="2A925B01" w14:textId="77777777" w:rsidR="00811A51" w:rsidRPr="00811A51" w:rsidRDefault="00811A51" w:rsidP="00811A51">
      <w:pPr>
        <w:spacing w:after="0" w:line="240" w:lineRule="auto"/>
        <w:rPr>
          <w:rFonts w:ascii="Verdana" w:eastAsia="Calibri" w:hAnsi="Verdana" w:cs="Times New Roman"/>
          <w:bCs/>
          <w:color w:val="0000FF"/>
          <w:sz w:val="20"/>
          <w:szCs w:val="20"/>
        </w:rPr>
      </w:pPr>
    </w:p>
    <w:p w14:paraId="4BB9ED1C" w14:textId="77777777" w:rsidR="00811A51" w:rsidRPr="00811A51" w:rsidRDefault="00811A51" w:rsidP="00811A51">
      <w:pPr>
        <w:spacing w:after="0" w:line="240" w:lineRule="auto"/>
        <w:rPr>
          <w:rFonts w:ascii="Verdana" w:eastAsia="Calibri" w:hAnsi="Verdana" w:cs="Times New Roman"/>
          <w:b/>
          <w:bCs/>
          <w:color w:val="0000FF"/>
          <w:sz w:val="20"/>
          <w:szCs w:val="20"/>
          <w:lang w:val="ru-RU"/>
        </w:rPr>
      </w:pPr>
      <w:r w:rsidRPr="00811A51">
        <w:rPr>
          <w:rFonts w:ascii="Verdana" w:eastAsia="Calibri" w:hAnsi="Verdana" w:cs="Times New Roman"/>
          <w:b/>
          <w:bCs/>
          <w:color w:val="0000FF"/>
          <w:sz w:val="20"/>
          <w:szCs w:val="20"/>
          <w:lang w:val="ru-RU"/>
        </w:rPr>
        <w:t xml:space="preserve">Редовна цена валидна за записвания от </w:t>
      </w:r>
      <w:r w:rsidRPr="00811A51">
        <w:rPr>
          <w:rFonts w:ascii="Verdana" w:eastAsia="Calibri" w:hAnsi="Verdana" w:cs="Times New Roman"/>
          <w:b/>
          <w:bCs/>
          <w:color w:val="0000FF"/>
          <w:sz w:val="20"/>
          <w:szCs w:val="20"/>
          <w:lang w:val="en-US"/>
        </w:rPr>
        <w:t>01</w:t>
      </w:r>
      <w:r w:rsidRPr="00811A51">
        <w:rPr>
          <w:rFonts w:ascii="Verdana" w:eastAsia="Calibri" w:hAnsi="Verdana" w:cs="Times New Roman"/>
          <w:b/>
          <w:bCs/>
          <w:color w:val="0000FF"/>
          <w:sz w:val="20"/>
          <w:szCs w:val="20"/>
          <w:lang w:val="ru-RU"/>
        </w:rPr>
        <w:t>.0</w:t>
      </w:r>
      <w:r w:rsidRPr="00811A51">
        <w:rPr>
          <w:rFonts w:ascii="Verdana" w:eastAsia="Calibri" w:hAnsi="Verdana" w:cs="Times New Roman"/>
          <w:b/>
          <w:bCs/>
          <w:color w:val="0000FF"/>
          <w:sz w:val="20"/>
          <w:szCs w:val="20"/>
          <w:lang w:val="en-US"/>
        </w:rPr>
        <w:t>5</w:t>
      </w:r>
      <w:r w:rsidRPr="00811A51">
        <w:rPr>
          <w:rFonts w:ascii="Verdana" w:eastAsia="Calibri" w:hAnsi="Verdana" w:cs="Times New Roman"/>
          <w:b/>
          <w:bCs/>
          <w:color w:val="0000FF"/>
          <w:sz w:val="20"/>
          <w:szCs w:val="20"/>
          <w:lang w:val="ru-RU"/>
        </w:rPr>
        <w:t>.2024:</w:t>
      </w:r>
    </w:p>
    <w:p w14:paraId="36CA2A68"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Възрастен в двойна стая: 5490 лв.</w:t>
      </w:r>
    </w:p>
    <w:p w14:paraId="04C9AC74"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Възрастен в единична стая: 6630 лв.</w:t>
      </w:r>
    </w:p>
    <w:p w14:paraId="47E99B5B" w14:textId="77777777" w:rsidR="00811A51" w:rsidRPr="00811A51" w:rsidRDefault="00811A51" w:rsidP="00811A51">
      <w:pPr>
        <w:spacing w:after="0" w:line="240" w:lineRule="auto"/>
        <w:rPr>
          <w:rFonts w:ascii="Verdana" w:eastAsia="Calibri" w:hAnsi="Verdana" w:cs="Times New Roman"/>
          <w:b/>
          <w:bCs/>
          <w:color w:val="FF0000"/>
          <w:sz w:val="20"/>
          <w:szCs w:val="20"/>
          <w:u w:val="single"/>
          <w:lang w:val="en-US"/>
        </w:rPr>
      </w:pPr>
    </w:p>
    <w:p w14:paraId="67F9DB41" w14:textId="77777777" w:rsidR="00811A51" w:rsidRPr="00811A51" w:rsidRDefault="00811A51" w:rsidP="00811A51">
      <w:pPr>
        <w:spacing w:after="0" w:line="240" w:lineRule="auto"/>
        <w:rPr>
          <w:rFonts w:ascii="Verdana" w:eastAsia="Calibri" w:hAnsi="Verdana" w:cs="Times New Roman"/>
          <w:b/>
          <w:bCs/>
          <w:color w:val="FF0000"/>
          <w:sz w:val="20"/>
          <w:szCs w:val="20"/>
        </w:rPr>
      </w:pPr>
      <w:r w:rsidRPr="00811A51">
        <w:rPr>
          <w:rFonts w:ascii="Verdana" w:eastAsia="Calibri" w:hAnsi="Verdana" w:cs="Times New Roman"/>
          <w:b/>
          <w:bCs/>
          <w:color w:val="FF0000"/>
          <w:sz w:val="20"/>
          <w:szCs w:val="20"/>
        </w:rPr>
        <w:t>ЦЕНАТА ВКЛЮЧВА</w:t>
      </w:r>
    </w:p>
    <w:p w14:paraId="775D4DB6"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xml:space="preserve">- Самолетни билети София – </w:t>
      </w:r>
      <w:r w:rsidRPr="00811A51">
        <w:rPr>
          <w:rFonts w:ascii="Verdana" w:eastAsia="Calibri" w:hAnsi="Verdana" w:cs="Times New Roman"/>
          <w:bCs/>
          <w:sz w:val="20"/>
          <w:szCs w:val="20"/>
        </w:rPr>
        <w:t>Истанбул</w:t>
      </w:r>
      <w:r w:rsidRPr="00811A51">
        <w:rPr>
          <w:rFonts w:ascii="Verdana" w:eastAsia="Calibri" w:hAnsi="Verdana" w:cs="Times New Roman"/>
          <w:bCs/>
          <w:sz w:val="20"/>
          <w:szCs w:val="20"/>
          <w:lang w:val="ru-RU"/>
        </w:rPr>
        <w:t xml:space="preserve"> – Богота -</w:t>
      </w:r>
      <w:r w:rsidRPr="00811A51">
        <w:rPr>
          <w:rFonts w:ascii="Verdana" w:eastAsia="Calibri" w:hAnsi="Verdana" w:cs="Times New Roman"/>
          <w:bCs/>
          <w:sz w:val="20"/>
          <w:szCs w:val="20"/>
        </w:rPr>
        <w:t>Истанбул</w:t>
      </w:r>
      <w:r w:rsidRPr="00811A51">
        <w:rPr>
          <w:rFonts w:ascii="Verdana" w:eastAsia="Calibri" w:hAnsi="Verdana" w:cs="Times New Roman"/>
          <w:bCs/>
          <w:sz w:val="20"/>
          <w:szCs w:val="20"/>
          <w:lang w:val="ru-RU"/>
        </w:rPr>
        <w:t xml:space="preserve"> – София с вкл. 2</w:t>
      </w:r>
      <w:r w:rsidRPr="00811A51">
        <w:rPr>
          <w:rFonts w:ascii="Verdana" w:eastAsia="Calibri" w:hAnsi="Verdana" w:cs="Times New Roman"/>
          <w:bCs/>
          <w:sz w:val="20"/>
          <w:szCs w:val="20"/>
          <w:lang w:val="en-US"/>
        </w:rPr>
        <w:t>5</w:t>
      </w:r>
      <w:r w:rsidRPr="00811A51">
        <w:rPr>
          <w:rFonts w:ascii="Verdana" w:eastAsia="Calibri" w:hAnsi="Verdana" w:cs="Times New Roman"/>
          <w:bCs/>
          <w:sz w:val="20"/>
          <w:szCs w:val="20"/>
          <w:lang w:val="ru-RU"/>
        </w:rPr>
        <w:t xml:space="preserve"> кг. чекиран и 7 кг. ръчен багаж</w:t>
      </w:r>
    </w:p>
    <w:p w14:paraId="517B3E0C"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Самолетен билет Богота– Меделин с вкл. 2</w:t>
      </w:r>
      <w:r w:rsidRPr="00811A51">
        <w:rPr>
          <w:rFonts w:ascii="Verdana" w:eastAsia="Calibri" w:hAnsi="Verdana" w:cs="Times New Roman"/>
          <w:bCs/>
          <w:sz w:val="20"/>
          <w:szCs w:val="20"/>
          <w:lang w:val="en-US"/>
        </w:rPr>
        <w:t>0</w:t>
      </w:r>
      <w:r w:rsidRPr="00811A51">
        <w:rPr>
          <w:rFonts w:ascii="Verdana" w:eastAsia="Calibri" w:hAnsi="Verdana" w:cs="Times New Roman"/>
          <w:bCs/>
          <w:sz w:val="20"/>
          <w:szCs w:val="20"/>
          <w:lang w:val="ru-RU"/>
        </w:rPr>
        <w:t xml:space="preserve"> кг. чекиран и </w:t>
      </w:r>
      <w:r w:rsidRPr="00811A51">
        <w:rPr>
          <w:rFonts w:ascii="Verdana" w:eastAsia="Calibri" w:hAnsi="Verdana" w:cs="Times New Roman"/>
          <w:bCs/>
          <w:sz w:val="20"/>
          <w:szCs w:val="20"/>
          <w:lang w:val="en-US"/>
        </w:rPr>
        <w:t>5</w:t>
      </w:r>
      <w:r w:rsidRPr="00811A51">
        <w:rPr>
          <w:rFonts w:ascii="Verdana" w:eastAsia="Calibri" w:hAnsi="Verdana" w:cs="Times New Roman"/>
          <w:bCs/>
          <w:sz w:val="20"/>
          <w:szCs w:val="20"/>
          <w:lang w:val="ru-RU"/>
        </w:rPr>
        <w:t xml:space="preserve"> кг. ръчен багаж;</w:t>
      </w:r>
    </w:p>
    <w:p w14:paraId="000820D0"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Самолетен билет Меделин – Картахена с вкл. 2</w:t>
      </w:r>
      <w:r w:rsidRPr="00811A51">
        <w:rPr>
          <w:rFonts w:ascii="Verdana" w:eastAsia="Calibri" w:hAnsi="Verdana" w:cs="Times New Roman"/>
          <w:bCs/>
          <w:sz w:val="20"/>
          <w:szCs w:val="20"/>
          <w:lang w:val="en-US"/>
        </w:rPr>
        <w:t>0</w:t>
      </w:r>
      <w:r w:rsidRPr="00811A51">
        <w:rPr>
          <w:rFonts w:ascii="Verdana" w:eastAsia="Calibri" w:hAnsi="Verdana" w:cs="Times New Roman"/>
          <w:bCs/>
          <w:sz w:val="20"/>
          <w:szCs w:val="20"/>
          <w:lang w:val="ru-RU"/>
        </w:rPr>
        <w:t xml:space="preserve"> кг. чекиран и </w:t>
      </w:r>
      <w:r w:rsidRPr="00811A51">
        <w:rPr>
          <w:rFonts w:ascii="Verdana" w:eastAsia="Calibri" w:hAnsi="Verdana" w:cs="Times New Roman"/>
          <w:bCs/>
          <w:sz w:val="20"/>
          <w:szCs w:val="20"/>
          <w:lang w:val="en-US"/>
        </w:rPr>
        <w:t>5</w:t>
      </w:r>
      <w:r w:rsidRPr="00811A51">
        <w:rPr>
          <w:rFonts w:ascii="Verdana" w:eastAsia="Calibri" w:hAnsi="Verdana" w:cs="Times New Roman"/>
          <w:bCs/>
          <w:sz w:val="20"/>
          <w:szCs w:val="20"/>
          <w:lang w:val="ru-RU"/>
        </w:rPr>
        <w:t xml:space="preserve"> кг. ръчен багаж;</w:t>
      </w:r>
    </w:p>
    <w:p w14:paraId="52DF85DB"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Самолетен билет Картахена – Богота с вкл. 2</w:t>
      </w:r>
      <w:r w:rsidRPr="00811A51">
        <w:rPr>
          <w:rFonts w:ascii="Verdana" w:eastAsia="Calibri" w:hAnsi="Verdana" w:cs="Times New Roman"/>
          <w:bCs/>
          <w:sz w:val="20"/>
          <w:szCs w:val="20"/>
          <w:lang w:val="en-US"/>
        </w:rPr>
        <w:t>0</w:t>
      </w:r>
      <w:r w:rsidRPr="00811A51">
        <w:rPr>
          <w:rFonts w:ascii="Verdana" w:eastAsia="Calibri" w:hAnsi="Verdana" w:cs="Times New Roman"/>
          <w:bCs/>
          <w:sz w:val="20"/>
          <w:szCs w:val="20"/>
          <w:lang w:val="ru-RU"/>
        </w:rPr>
        <w:t xml:space="preserve"> кг. чекиран и </w:t>
      </w:r>
      <w:r w:rsidRPr="00811A51">
        <w:rPr>
          <w:rFonts w:ascii="Verdana" w:eastAsia="Calibri" w:hAnsi="Verdana" w:cs="Times New Roman"/>
          <w:bCs/>
          <w:sz w:val="20"/>
          <w:szCs w:val="20"/>
          <w:lang w:val="en-US"/>
        </w:rPr>
        <w:t>5</w:t>
      </w:r>
      <w:r w:rsidRPr="00811A51">
        <w:rPr>
          <w:rFonts w:ascii="Verdana" w:eastAsia="Calibri" w:hAnsi="Verdana" w:cs="Times New Roman"/>
          <w:bCs/>
          <w:sz w:val="20"/>
          <w:szCs w:val="20"/>
          <w:lang w:val="ru-RU"/>
        </w:rPr>
        <w:t xml:space="preserve"> кг. ръчен багаж;</w:t>
      </w:r>
    </w:p>
    <w:p w14:paraId="641F0889"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ru-RU"/>
        </w:rPr>
        <w:t>- 10</w:t>
      </w:r>
      <w:r w:rsidRPr="00811A51">
        <w:rPr>
          <w:rFonts w:ascii="Verdana" w:eastAsia="Calibri" w:hAnsi="Verdana" w:cs="Times New Roman"/>
          <w:bCs/>
          <w:sz w:val="20"/>
          <w:szCs w:val="20"/>
        </w:rPr>
        <w:t xml:space="preserve"> нощувки по програмата, както следва:</w:t>
      </w:r>
    </w:p>
    <w:p w14:paraId="15975F6A"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1 нощувки в Истанбул в хотел в близост до летището;</w:t>
      </w:r>
    </w:p>
    <w:p w14:paraId="6B3431B5"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2 нощувки в Богота в хотел BH BICENTENARIO 4</w:t>
      </w:r>
      <w:r w:rsidRPr="00811A51">
        <w:rPr>
          <w:rFonts w:ascii="Verdana" w:eastAsia="Calibri" w:hAnsi="Verdana" w:cs="Times New Roman"/>
          <w:bCs/>
          <w:sz w:val="20"/>
          <w:szCs w:val="20"/>
          <w:lang w:val="en-US"/>
        </w:rPr>
        <w:t xml:space="preserve">* </w:t>
      </w:r>
      <w:r w:rsidRPr="00811A51">
        <w:rPr>
          <w:rFonts w:ascii="Verdana" w:eastAsia="Calibri" w:hAnsi="Verdana" w:cs="Times New Roman"/>
          <w:bCs/>
          <w:sz w:val="20"/>
          <w:szCs w:val="20"/>
        </w:rPr>
        <w:t>или подобен;</w:t>
      </w:r>
    </w:p>
    <w:p w14:paraId="4C63E28A"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3 нощувки</w:t>
      </w:r>
      <w:r w:rsidRPr="00811A51">
        <w:rPr>
          <w:rFonts w:ascii="Verdana" w:eastAsia="Calibri" w:hAnsi="Verdana" w:cs="Times New Roman"/>
          <w:bCs/>
          <w:sz w:val="20"/>
          <w:szCs w:val="20"/>
          <w:lang w:val="en-US"/>
        </w:rPr>
        <w:t xml:space="preserve"> </w:t>
      </w:r>
      <w:r w:rsidRPr="00811A51">
        <w:rPr>
          <w:rFonts w:ascii="Verdana" w:eastAsia="Calibri" w:hAnsi="Verdana" w:cs="Times New Roman"/>
          <w:bCs/>
          <w:sz w:val="20"/>
          <w:szCs w:val="20"/>
        </w:rPr>
        <w:t xml:space="preserve">в Медерин в хотел </w:t>
      </w:r>
      <w:bookmarkStart w:id="4" w:name="_Hlk157864327"/>
      <w:r w:rsidRPr="00811A51">
        <w:rPr>
          <w:rFonts w:ascii="Verdana" w:eastAsia="Calibri" w:hAnsi="Verdana" w:cs="Times New Roman"/>
          <w:bCs/>
          <w:sz w:val="20"/>
          <w:szCs w:val="20"/>
        </w:rPr>
        <w:t>ACQUA MEDELLIN 3</w:t>
      </w:r>
      <w:r w:rsidRPr="00811A51">
        <w:rPr>
          <w:rFonts w:ascii="Verdana" w:eastAsia="Calibri" w:hAnsi="Verdana" w:cs="Times New Roman"/>
          <w:bCs/>
          <w:sz w:val="20"/>
          <w:szCs w:val="20"/>
          <w:lang w:val="en-US"/>
        </w:rPr>
        <w:t xml:space="preserve">* </w:t>
      </w:r>
      <w:bookmarkEnd w:id="4"/>
      <w:r w:rsidRPr="00811A51">
        <w:rPr>
          <w:rFonts w:ascii="Verdana" w:eastAsia="Calibri" w:hAnsi="Verdana" w:cs="Times New Roman"/>
          <w:bCs/>
          <w:sz w:val="20"/>
          <w:szCs w:val="20"/>
        </w:rPr>
        <w:t xml:space="preserve">или подобен; </w:t>
      </w:r>
    </w:p>
    <w:p w14:paraId="2EF6B6A7"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en-US"/>
        </w:rPr>
        <w:t>4</w:t>
      </w:r>
      <w:r w:rsidRPr="00811A51">
        <w:rPr>
          <w:rFonts w:ascii="Verdana" w:eastAsia="Calibri" w:hAnsi="Verdana" w:cs="Times New Roman"/>
          <w:bCs/>
          <w:sz w:val="20"/>
          <w:szCs w:val="20"/>
        </w:rPr>
        <w:t xml:space="preserve"> нощувки</w:t>
      </w:r>
      <w:r w:rsidRPr="00811A51">
        <w:rPr>
          <w:rFonts w:ascii="Verdana" w:eastAsia="Calibri" w:hAnsi="Verdana" w:cs="Times New Roman"/>
          <w:bCs/>
          <w:sz w:val="20"/>
          <w:szCs w:val="20"/>
          <w:lang w:val="en-US"/>
        </w:rPr>
        <w:t xml:space="preserve"> </w:t>
      </w:r>
      <w:r w:rsidRPr="00811A51">
        <w:rPr>
          <w:rFonts w:ascii="Verdana" w:eastAsia="Calibri" w:hAnsi="Verdana" w:cs="Times New Roman"/>
          <w:bCs/>
          <w:sz w:val="20"/>
          <w:szCs w:val="20"/>
        </w:rPr>
        <w:t xml:space="preserve">в Картахена в хотел REGATTA CARTAGENA 4*или подобен; </w:t>
      </w:r>
    </w:p>
    <w:p w14:paraId="49C9FB6F"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 Изхранване: 9 закуски, 2 обяда;</w:t>
      </w:r>
    </w:p>
    <w:p w14:paraId="64BFB833"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 xml:space="preserve">- всички екскурзии и входни такси за посещаваните обекти по програмата; </w:t>
      </w:r>
    </w:p>
    <w:p w14:paraId="2A0A656E"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 всички трансфери по програмата;</w:t>
      </w:r>
    </w:p>
    <w:p w14:paraId="6BE1EBD3" w14:textId="77777777" w:rsidR="00811A51" w:rsidRPr="00811A51" w:rsidRDefault="00811A51" w:rsidP="00811A51">
      <w:pPr>
        <w:spacing w:after="0" w:line="240" w:lineRule="auto"/>
        <w:rPr>
          <w:rFonts w:ascii="Verdana" w:eastAsia="Calibri" w:hAnsi="Verdana" w:cs="Times New Roman"/>
          <w:bCs/>
          <w:sz w:val="20"/>
          <w:szCs w:val="20"/>
          <w:lang w:val="en-US"/>
        </w:rPr>
      </w:pPr>
      <w:r w:rsidRPr="00811A51">
        <w:rPr>
          <w:rFonts w:ascii="Verdana" w:eastAsia="Calibri" w:hAnsi="Verdana" w:cs="Times New Roman"/>
          <w:bCs/>
          <w:sz w:val="20"/>
          <w:szCs w:val="20"/>
        </w:rPr>
        <w:lastRenderedPageBreak/>
        <w:t>- местен екскурзовод на английски език</w:t>
      </w:r>
      <w:r w:rsidRPr="00811A51">
        <w:rPr>
          <w:rFonts w:ascii="Verdana" w:eastAsia="Calibri" w:hAnsi="Verdana" w:cs="Times New Roman"/>
          <w:bCs/>
          <w:sz w:val="20"/>
          <w:szCs w:val="20"/>
          <w:lang w:val="en-US"/>
        </w:rPr>
        <w:t>;</w:t>
      </w:r>
    </w:p>
    <w:p w14:paraId="5520E6B3"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 xml:space="preserve">- медицинска застраховка с лимит на отговорност </w:t>
      </w:r>
      <w:r w:rsidRPr="00811A51">
        <w:rPr>
          <w:rFonts w:ascii="Verdana" w:eastAsia="Calibri" w:hAnsi="Verdana" w:cs="Times New Roman"/>
          <w:bCs/>
          <w:sz w:val="20"/>
          <w:szCs w:val="20"/>
          <w:lang w:val="ru-RU"/>
        </w:rPr>
        <w:t>10</w:t>
      </w:r>
      <w:r w:rsidRPr="00811A51">
        <w:rPr>
          <w:rFonts w:ascii="Verdana" w:eastAsia="Calibri" w:hAnsi="Verdana" w:cs="Times New Roman"/>
          <w:bCs/>
          <w:sz w:val="20"/>
          <w:szCs w:val="20"/>
        </w:rPr>
        <w:t xml:space="preserve"> 000 Евро.</w:t>
      </w:r>
    </w:p>
    <w:p w14:paraId="6A3F5457"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rPr>
        <w:t>- водач-преводач от агенцията – при група мин. 14 пътуващи;</w:t>
      </w:r>
    </w:p>
    <w:p w14:paraId="1A937C5A" w14:textId="77777777" w:rsidR="00811A51" w:rsidRPr="00811A51" w:rsidRDefault="00811A51" w:rsidP="00811A51">
      <w:pPr>
        <w:spacing w:after="0" w:line="240" w:lineRule="auto"/>
        <w:rPr>
          <w:rFonts w:ascii="Verdana" w:eastAsia="Calibri" w:hAnsi="Verdana" w:cs="Times New Roman"/>
          <w:bCs/>
          <w:sz w:val="20"/>
          <w:szCs w:val="20"/>
          <w:lang w:val="ru-RU"/>
        </w:rPr>
      </w:pPr>
    </w:p>
    <w:p w14:paraId="27164E01" w14:textId="77777777" w:rsidR="00811A51" w:rsidRPr="00811A51" w:rsidRDefault="00811A51" w:rsidP="00811A51">
      <w:pPr>
        <w:spacing w:after="0" w:line="240" w:lineRule="auto"/>
        <w:rPr>
          <w:rFonts w:ascii="Verdana" w:eastAsia="Calibri" w:hAnsi="Verdana" w:cs="Times New Roman"/>
          <w:b/>
          <w:bCs/>
          <w:color w:val="0000FF"/>
          <w:sz w:val="20"/>
          <w:szCs w:val="20"/>
          <w:lang w:val="ru-RU"/>
        </w:rPr>
      </w:pPr>
      <w:r w:rsidRPr="00811A51">
        <w:rPr>
          <w:rFonts w:ascii="Verdana" w:eastAsia="Calibri" w:hAnsi="Verdana" w:cs="Times New Roman"/>
          <w:b/>
          <w:bCs/>
          <w:color w:val="0000FF"/>
          <w:sz w:val="20"/>
          <w:szCs w:val="20"/>
          <w:lang w:val="ru-RU"/>
        </w:rPr>
        <w:t>ЦЕНАТА НЕ ВКЛЮЧВА</w:t>
      </w:r>
    </w:p>
    <w:p w14:paraId="1DBB56E1" w14:textId="77777777" w:rsidR="00811A51" w:rsidRPr="00811A51" w:rsidRDefault="00811A51" w:rsidP="00811A51">
      <w:pPr>
        <w:spacing w:after="0" w:line="240" w:lineRule="auto"/>
        <w:rPr>
          <w:rFonts w:ascii="Verdana" w:eastAsia="Calibri" w:hAnsi="Verdana" w:cs="Times New Roman"/>
          <w:bCs/>
          <w:sz w:val="20"/>
          <w:szCs w:val="20"/>
          <w:lang w:val="ru-RU"/>
        </w:rPr>
      </w:pPr>
      <w:bookmarkStart w:id="5" w:name="OLE_LINK72"/>
      <w:bookmarkStart w:id="6" w:name="OLE_LINK73"/>
      <w:r w:rsidRPr="00811A51">
        <w:rPr>
          <w:rFonts w:ascii="Verdana" w:eastAsia="Calibri" w:hAnsi="Verdana" w:cs="Times New Roman"/>
          <w:bCs/>
          <w:sz w:val="20"/>
          <w:szCs w:val="20"/>
          <w:lang w:val="ru-RU"/>
        </w:rPr>
        <w:t>- разходи от личен характер;</w:t>
      </w:r>
    </w:p>
    <w:p w14:paraId="3700B966"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напитки по време на храненията;</w:t>
      </w:r>
    </w:p>
    <w:p w14:paraId="31D558B8" w14:textId="77777777" w:rsidR="00811A51" w:rsidRPr="00811A51" w:rsidRDefault="00811A51" w:rsidP="00811A51">
      <w:pPr>
        <w:spacing w:after="0" w:line="240" w:lineRule="auto"/>
        <w:rPr>
          <w:rFonts w:ascii="Verdana" w:eastAsia="Calibri" w:hAnsi="Verdana" w:cs="Times New Roman"/>
          <w:bCs/>
          <w:sz w:val="20"/>
          <w:szCs w:val="20"/>
          <w:lang w:val="en-US"/>
        </w:rPr>
      </w:pP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rPr>
        <w:t>всички хранения или услуги, които не са упоменати като включени в програмата</w:t>
      </w:r>
      <w:r w:rsidRPr="00811A51">
        <w:rPr>
          <w:rFonts w:ascii="Verdana" w:eastAsia="Calibri" w:hAnsi="Verdana" w:cs="Times New Roman"/>
          <w:bCs/>
          <w:sz w:val="20"/>
          <w:szCs w:val="20"/>
          <w:lang w:val="en-US"/>
        </w:rPr>
        <w:t>;</w:t>
      </w:r>
    </w:p>
    <w:p w14:paraId="60B95C70"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Допълнителни екскурзии;</w:t>
      </w:r>
    </w:p>
    <w:p w14:paraId="421C2D79"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p>
    <w:p w14:paraId="4E094D4D"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доплащане за медицинска застраховка за лица над 65 г.</w:t>
      </w:r>
    </w:p>
    <w:p w14:paraId="55E774B6"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Бакшиши и благодарности към местните гидове и шофьори – 75 долара на човек (събират се на летище София);</w:t>
      </w:r>
    </w:p>
    <w:p w14:paraId="2B755FFB" w14:textId="77777777" w:rsidR="00811A51" w:rsidRPr="00811A51" w:rsidRDefault="00811A51" w:rsidP="00811A51">
      <w:pPr>
        <w:spacing w:after="0" w:line="240" w:lineRule="auto"/>
        <w:rPr>
          <w:rFonts w:ascii="Verdana" w:eastAsia="Calibri" w:hAnsi="Verdana" w:cs="Times New Roman"/>
          <w:bCs/>
          <w:sz w:val="20"/>
          <w:szCs w:val="20"/>
          <w:lang w:val="ru-RU"/>
        </w:rPr>
      </w:pPr>
    </w:p>
    <w:p w14:paraId="50EFEF4F" w14:textId="77777777" w:rsidR="00811A51" w:rsidRPr="00811A51" w:rsidRDefault="00811A51" w:rsidP="00811A51">
      <w:pPr>
        <w:spacing w:after="0" w:line="240" w:lineRule="auto"/>
        <w:rPr>
          <w:rFonts w:ascii="Verdana" w:eastAsia="Calibri" w:hAnsi="Verdana" w:cs="Times New Roman"/>
          <w:b/>
          <w:bCs/>
          <w:color w:val="0000FF"/>
          <w:sz w:val="20"/>
          <w:szCs w:val="20"/>
          <w:lang w:val="ru-RU"/>
        </w:rPr>
      </w:pPr>
      <w:r w:rsidRPr="00811A51">
        <w:rPr>
          <w:rFonts w:ascii="Verdana" w:eastAsia="Calibri" w:hAnsi="Verdana" w:cs="Times New Roman"/>
          <w:b/>
          <w:bCs/>
          <w:color w:val="0000FF"/>
          <w:sz w:val="20"/>
          <w:szCs w:val="20"/>
          <w:lang w:val="ru-RU"/>
        </w:rPr>
        <w:t>Хотели по програмата:</w:t>
      </w:r>
    </w:p>
    <w:p w14:paraId="1FBC7C59"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Богота</w:t>
      </w: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rPr>
        <w:t xml:space="preserve"> </w:t>
      </w:r>
      <w:hyperlink r:id="rId9" w:history="1">
        <w:r w:rsidRPr="00811A51">
          <w:rPr>
            <w:rFonts w:ascii="Verdana" w:eastAsia="Calibri" w:hAnsi="Verdana" w:cs="Times New Roman"/>
            <w:bCs/>
            <w:color w:val="0000FF"/>
            <w:sz w:val="20"/>
            <w:szCs w:val="20"/>
            <w:u w:val="single"/>
          </w:rPr>
          <w:t>BH BICENTENARIO 4</w:t>
        </w:r>
        <w:r w:rsidRPr="00811A51">
          <w:rPr>
            <w:rFonts w:ascii="Verdana" w:eastAsia="Calibri" w:hAnsi="Verdana" w:cs="Times New Roman"/>
            <w:bCs/>
            <w:color w:val="0000FF"/>
            <w:sz w:val="20"/>
            <w:szCs w:val="20"/>
            <w:u w:val="single"/>
            <w:lang w:val="en-US"/>
          </w:rPr>
          <w:t xml:space="preserve">* </w:t>
        </w:r>
      </w:hyperlink>
      <w:r w:rsidRPr="00811A51">
        <w:rPr>
          <w:rFonts w:ascii="Verdana" w:eastAsia="Calibri" w:hAnsi="Verdana" w:cs="Times New Roman"/>
          <w:bCs/>
          <w:sz w:val="20"/>
          <w:szCs w:val="20"/>
          <w:lang w:val="ru-RU"/>
        </w:rPr>
        <w:t xml:space="preserve"> или подобен</w:t>
      </w:r>
      <w:r w:rsidRPr="00811A51">
        <w:rPr>
          <w:rFonts w:ascii="Verdana" w:eastAsia="Calibri" w:hAnsi="Verdana" w:cs="Times New Roman"/>
          <w:bCs/>
          <w:sz w:val="20"/>
          <w:szCs w:val="20"/>
        </w:rPr>
        <w:t xml:space="preserve"> </w:t>
      </w:r>
    </w:p>
    <w:p w14:paraId="1CFB2339"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 xml:space="preserve">Меделин - </w:t>
      </w:r>
      <w:hyperlink r:id="rId10" w:history="1">
        <w:r w:rsidRPr="00811A51">
          <w:rPr>
            <w:rFonts w:ascii="Verdana" w:eastAsia="Calibri" w:hAnsi="Verdana" w:cs="Times New Roman"/>
            <w:bCs/>
            <w:color w:val="0000FF"/>
            <w:sz w:val="20"/>
            <w:szCs w:val="20"/>
            <w:u w:val="single"/>
          </w:rPr>
          <w:t>ACQUA MEDELLIN 3</w:t>
        </w:r>
        <w:r w:rsidRPr="00811A51">
          <w:rPr>
            <w:rFonts w:ascii="Verdana" w:eastAsia="Calibri" w:hAnsi="Verdana" w:cs="Times New Roman"/>
            <w:bCs/>
            <w:color w:val="0000FF"/>
            <w:sz w:val="20"/>
            <w:szCs w:val="20"/>
            <w:u w:val="single"/>
            <w:lang w:val="en-US"/>
          </w:rPr>
          <w:t xml:space="preserve">* </w:t>
        </w:r>
      </w:hyperlink>
      <w:r w:rsidRPr="00811A51">
        <w:rPr>
          <w:rFonts w:ascii="Verdana" w:eastAsia="Calibri" w:hAnsi="Verdana" w:cs="Times New Roman"/>
          <w:bCs/>
          <w:sz w:val="20"/>
          <w:szCs w:val="20"/>
        </w:rPr>
        <w:t xml:space="preserve"> или подобен;</w:t>
      </w:r>
    </w:p>
    <w:p w14:paraId="698300B8"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 xml:space="preserve">Картахена - </w:t>
      </w:r>
      <w:hyperlink r:id="rId11" w:history="1">
        <w:r w:rsidRPr="00811A51">
          <w:rPr>
            <w:rFonts w:ascii="Verdana" w:eastAsia="Calibri" w:hAnsi="Verdana" w:cs="Times New Roman"/>
            <w:bCs/>
            <w:color w:val="0000FF"/>
            <w:sz w:val="20"/>
            <w:szCs w:val="20"/>
            <w:u w:val="single"/>
          </w:rPr>
          <w:t>REGATTA CARTAGENA 4*</w:t>
        </w:r>
      </w:hyperlink>
      <w:r w:rsidRPr="00811A51">
        <w:rPr>
          <w:rFonts w:ascii="Verdana" w:eastAsia="Calibri" w:hAnsi="Verdana" w:cs="Times New Roman"/>
          <w:bCs/>
          <w:sz w:val="20"/>
          <w:szCs w:val="20"/>
        </w:rPr>
        <w:t xml:space="preserve"> или подобен </w:t>
      </w:r>
    </w:p>
    <w:p w14:paraId="61BF89D4" w14:textId="77777777" w:rsidR="00811A51" w:rsidRPr="00811A51" w:rsidRDefault="00811A51" w:rsidP="00811A51">
      <w:pPr>
        <w:spacing w:after="0" w:line="240" w:lineRule="auto"/>
        <w:rPr>
          <w:rFonts w:ascii="Verdana" w:eastAsia="Calibri" w:hAnsi="Verdana" w:cs="Times New Roman"/>
          <w:b/>
          <w:bCs/>
          <w:sz w:val="20"/>
          <w:szCs w:val="20"/>
          <w:u w:val="single"/>
        </w:rPr>
      </w:pPr>
    </w:p>
    <w:p w14:paraId="0C1774F1" w14:textId="77777777" w:rsidR="00811A51" w:rsidRPr="00811A51" w:rsidRDefault="00811A51" w:rsidP="00811A51">
      <w:pPr>
        <w:spacing w:after="0" w:line="240" w:lineRule="auto"/>
        <w:rPr>
          <w:rFonts w:ascii="Verdana" w:eastAsia="Calibri" w:hAnsi="Verdana" w:cs="Times New Roman"/>
          <w:b/>
          <w:bCs/>
          <w:sz w:val="20"/>
          <w:szCs w:val="20"/>
          <w:u w:val="single"/>
        </w:rPr>
      </w:pPr>
      <w:r w:rsidRPr="00811A51">
        <w:rPr>
          <w:rFonts w:ascii="Verdana" w:eastAsia="Calibri" w:hAnsi="Verdana" w:cs="Times New Roman"/>
          <w:b/>
          <w:bCs/>
          <w:sz w:val="20"/>
          <w:szCs w:val="20"/>
          <w:u w:val="single"/>
        </w:rPr>
        <w:t xml:space="preserve">Полетно разписание за дата на заминаване </w:t>
      </w:r>
      <w:r w:rsidRPr="00811A51">
        <w:rPr>
          <w:rFonts w:ascii="Verdana" w:eastAsia="Calibri" w:hAnsi="Verdana" w:cs="Times New Roman"/>
          <w:b/>
          <w:bCs/>
          <w:sz w:val="20"/>
          <w:szCs w:val="20"/>
          <w:u w:val="single"/>
          <w:lang w:val="en-US"/>
        </w:rPr>
        <w:t>19</w:t>
      </w:r>
      <w:r w:rsidRPr="00811A51">
        <w:rPr>
          <w:rFonts w:ascii="Verdana" w:eastAsia="Calibri" w:hAnsi="Verdana" w:cs="Times New Roman"/>
          <w:b/>
          <w:bCs/>
          <w:sz w:val="20"/>
          <w:szCs w:val="20"/>
          <w:u w:val="single"/>
        </w:rPr>
        <w:t>.11.202</w:t>
      </w:r>
      <w:r w:rsidRPr="00811A51">
        <w:rPr>
          <w:rFonts w:ascii="Verdana" w:eastAsia="Calibri" w:hAnsi="Verdana" w:cs="Times New Roman"/>
          <w:b/>
          <w:bCs/>
          <w:sz w:val="20"/>
          <w:szCs w:val="20"/>
          <w:u w:val="single"/>
          <w:lang w:val="en-US"/>
        </w:rPr>
        <w:t>4</w:t>
      </w:r>
      <w:r w:rsidRPr="00811A51">
        <w:rPr>
          <w:rFonts w:ascii="Verdana" w:eastAsia="Calibri" w:hAnsi="Verdana" w:cs="Times New Roman"/>
          <w:b/>
          <w:bCs/>
          <w:sz w:val="20"/>
          <w:szCs w:val="20"/>
          <w:u w:val="single"/>
        </w:rPr>
        <w:t>:</w:t>
      </w:r>
    </w:p>
    <w:p w14:paraId="7AEDFCBE"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TK1030 19NOV  SOFIST 21:35 00:05</w:t>
      </w:r>
    </w:p>
    <w:p w14:paraId="1705F1E6"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TK 800  20NOV  IST</w:t>
      </w:r>
      <w:r w:rsidRPr="00811A51">
        <w:rPr>
          <w:rFonts w:ascii="Verdana" w:eastAsia="Calibri" w:hAnsi="Verdana" w:cs="Times New Roman"/>
          <w:bCs/>
          <w:sz w:val="20"/>
          <w:szCs w:val="20"/>
          <w:lang w:val="en-US"/>
        </w:rPr>
        <w:t>BOG</w:t>
      </w:r>
      <w:r w:rsidRPr="00811A51">
        <w:rPr>
          <w:rFonts w:ascii="Verdana" w:eastAsia="Calibri" w:hAnsi="Verdana" w:cs="Times New Roman"/>
          <w:bCs/>
          <w:sz w:val="20"/>
          <w:szCs w:val="20"/>
          <w:lang w:val="ru-RU"/>
        </w:rPr>
        <w:t xml:space="preserve"> 0</w:t>
      </w:r>
      <w:r w:rsidRPr="00811A51">
        <w:rPr>
          <w:rFonts w:ascii="Verdana" w:eastAsia="Calibri" w:hAnsi="Verdana" w:cs="Times New Roman"/>
          <w:bCs/>
          <w:sz w:val="20"/>
          <w:szCs w:val="20"/>
          <w:lang w:val="en-US"/>
        </w:rPr>
        <w:t>9</w:t>
      </w:r>
      <w:r w:rsidRPr="00811A51">
        <w:rPr>
          <w:rFonts w:ascii="Verdana" w:eastAsia="Calibri" w:hAnsi="Verdana" w:cs="Times New Roman"/>
          <w:bCs/>
          <w:sz w:val="20"/>
          <w:szCs w:val="20"/>
          <w:lang w:val="ru-RU"/>
        </w:rPr>
        <w:t>:20 1</w:t>
      </w:r>
      <w:r w:rsidRPr="00811A51">
        <w:rPr>
          <w:rFonts w:ascii="Verdana" w:eastAsia="Calibri" w:hAnsi="Verdana" w:cs="Times New Roman"/>
          <w:bCs/>
          <w:sz w:val="20"/>
          <w:szCs w:val="20"/>
          <w:lang w:val="en-US"/>
        </w:rPr>
        <w:t>4</w:t>
      </w:r>
      <w:r w:rsidRPr="00811A51">
        <w:rPr>
          <w:rFonts w:ascii="Verdana" w:eastAsia="Calibri" w:hAnsi="Verdana" w:cs="Times New Roman"/>
          <w:bCs/>
          <w:sz w:val="20"/>
          <w:szCs w:val="20"/>
          <w:lang w:val="ru-RU"/>
        </w:rPr>
        <w:t>:</w:t>
      </w:r>
      <w:r w:rsidRPr="00811A51">
        <w:rPr>
          <w:rFonts w:ascii="Verdana" w:eastAsia="Calibri" w:hAnsi="Verdana" w:cs="Times New Roman"/>
          <w:bCs/>
          <w:sz w:val="20"/>
          <w:szCs w:val="20"/>
          <w:lang w:val="en-US"/>
        </w:rPr>
        <w:t>5</w:t>
      </w:r>
      <w:r w:rsidRPr="00811A51">
        <w:rPr>
          <w:rFonts w:ascii="Verdana" w:eastAsia="Calibri" w:hAnsi="Verdana" w:cs="Times New Roman"/>
          <w:bCs/>
          <w:sz w:val="20"/>
          <w:szCs w:val="20"/>
          <w:lang w:val="ru-RU"/>
        </w:rPr>
        <w:t>5</w:t>
      </w:r>
    </w:p>
    <w:p w14:paraId="5A1DB52F" w14:textId="77777777" w:rsidR="00811A51" w:rsidRPr="00811A51" w:rsidRDefault="00811A51" w:rsidP="00811A51">
      <w:pPr>
        <w:spacing w:after="0" w:line="240" w:lineRule="auto"/>
        <w:rPr>
          <w:rFonts w:ascii="Verdana" w:eastAsia="Calibri" w:hAnsi="Verdana" w:cs="Times New Roman"/>
          <w:bCs/>
          <w:sz w:val="20"/>
          <w:szCs w:val="20"/>
          <w:lang w:val="en-US"/>
        </w:rPr>
      </w:pPr>
      <w:r w:rsidRPr="00811A51">
        <w:rPr>
          <w:rFonts w:ascii="Verdana" w:eastAsia="Calibri" w:hAnsi="Verdana" w:cs="Times New Roman"/>
          <w:bCs/>
          <w:sz w:val="20"/>
          <w:szCs w:val="20"/>
          <w:lang w:val="ru-RU"/>
        </w:rPr>
        <w:t xml:space="preserve">TK </w:t>
      </w:r>
      <w:r w:rsidRPr="00811A51">
        <w:rPr>
          <w:rFonts w:ascii="Verdana" w:eastAsia="Calibri" w:hAnsi="Verdana" w:cs="Times New Roman"/>
          <w:bCs/>
          <w:sz w:val="20"/>
          <w:szCs w:val="20"/>
          <w:lang w:val="en-US"/>
        </w:rPr>
        <w:t>800</w:t>
      </w: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lang w:val="en-US"/>
        </w:rPr>
        <w:t xml:space="preserve"> 29NOV</w:t>
      </w: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lang w:val="en-US"/>
        </w:rPr>
        <w:t xml:space="preserve"> BOG</w:t>
      </w:r>
      <w:r w:rsidRPr="00811A51">
        <w:rPr>
          <w:rFonts w:ascii="Verdana" w:eastAsia="Calibri" w:hAnsi="Verdana" w:cs="Times New Roman"/>
          <w:bCs/>
          <w:sz w:val="20"/>
          <w:szCs w:val="20"/>
          <w:lang w:val="ru-RU"/>
        </w:rPr>
        <w:t xml:space="preserve">IST </w:t>
      </w:r>
      <w:r w:rsidRPr="00811A51">
        <w:rPr>
          <w:rFonts w:ascii="Verdana" w:eastAsia="Calibri" w:hAnsi="Verdana" w:cs="Times New Roman"/>
          <w:bCs/>
          <w:sz w:val="20"/>
          <w:szCs w:val="20"/>
          <w:lang w:val="en-US"/>
        </w:rPr>
        <w:t>16</w:t>
      </w:r>
      <w:r w:rsidRPr="00811A51">
        <w:rPr>
          <w:rFonts w:ascii="Verdana" w:eastAsia="Calibri" w:hAnsi="Verdana" w:cs="Times New Roman"/>
          <w:bCs/>
          <w:sz w:val="20"/>
          <w:szCs w:val="20"/>
          <w:lang w:val="ru-RU"/>
        </w:rPr>
        <w:t>:</w:t>
      </w:r>
      <w:r w:rsidRPr="00811A51">
        <w:rPr>
          <w:rFonts w:ascii="Verdana" w:eastAsia="Calibri" w:hAnsi="Verdana" w:cs="Times New Roman"/>
          <w:bCs/>
          <w:sz w:val="20"/>
          <w:szCs w:val="20"/>
          <w:lang w:val="en-US"/>
        </w:rPr>
        <w:t>25</w:t>
      </w: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lang w:val="en-US"/>
        </w:rPr>
        <w:t>16</w:t>
      </w:r>
      <w:r w:rsidRPr="00811A51">
        <w:rPr>
          <w:rFonts w:ascii="Verdana" w:eastAsia="Calibri" w:hAnsi="Verdana" w:cs="Times New Roman"/>
          <w:bCs/>
          <w:sz w:val="20"/>
          <w:szCs w:val="20"/>
          <w:lang w:val="ru-RU"/>
        </w:rPr>
        <w:t>:</w:t>
      </w:r>
      <w:r w:rsidRPr="00811A51">
        <w:rPr>
          <w:rFonts w:ascii="Verdana" w:eastAsia="Calibri" w:hAnsi="Verdana" w:cs="Times New Roman"/>
          <w:bCs/>
          <w:sz w:val="20"/>
          <w:szCs w:val="20"/>
          <w:lang w:val="en-US"/>
        </w:rPr>
        <w:t>3</w:t>
      </w:r>
      <w:r w:rsidRPr="00811A51">
        <w:rPr>
          <w:rFonts w:ascii="Verdana" w:eastAsia="Calibri" w:hAnsi="Verdana" w:cs="Times New Roman"/>
          <w:bCs/>
          <w:sz w:val="20"/>
          <w:szCs w:val="20"/>
          <w:lang w:val="ru-RU"/>
        </w:rPr>
        <w:t>0</w:t>
      </w:r>
      <w:r w:rsidRPr="00811A51">
        <w:rPr>
          <w:rFonts w:ascii="Verdana" w:eastAsia="Calibri" w:hAnsi="Verdana" w:cs="Times New Roman"/>
          <w:bCs/>
          <w:sz w:val="20"/>
          <w:szCs w:val="20"/>
          <w:lang w:val="en-US"/>
        </w:rPr>
        <w:t xml:space="preserve"> + 1</w:t>
      </w:r>
    </w:p>
    <w:p w14:paraId="40BCA17E" w14:textId="77777777" w:rsidR="00811A51" w:rsidRPr="00811A51" w:rsidRDefault="00811A51" w:rsidP="00811A51">
      <w:pPr>
        <w:spacing w:after="0" w:line="240" w:lineRule="auto"/>
        <w:rPr>
          <w:rFonts w:ascii="Verdana" w:eastAsia="Calibri" w:hAnsi="Verdana" w:cs="Times New Roman"/>
          <w:bCs/>
          <w:sz w:val="20"/>
          <w:szCs w:val="20"/>
          <w:lang w:val="en-US"/>
        </w:rPr>
      </w:pPr>
      <w:r w:rsidRPr="00811A51">
        <w:rPr>
          <w:rFonts w:ascii="Verdana" w:eastAsia="Calibri" w:hAnsi="Verdana" w:cs="Times New Roman"/>
          <w:bCs/>
          <w:sz w:val="20"/>
          <w:szCs w:val="20"/>
          <w:lang w:val="ru-RU"/>
        </w:rPr>
        <w:t>TK102</w:t>
      </w:r>
      <w:r w:rsidRPr="00811A51">
        <w:rPr>
          <w:rFonts w:ascii="Verdana" w:eastAsia="Calibri" w:hAnsi="Verdana" w:cs="Times New Roman"/>
          <w:bCs/>
          <w:sz w:val="20"/>
          <w:szCs w:val="20"/>
          <w:lang w:val="en-US"/>
        </w:rPr>
        <w:t>0</w:t>
      </w: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lang w:val="en-US"/>
        </w:rPr>
        <w:t>30NOV</w:t>
      </w:r>
      <w:r w:rsidRPr="00811A51">
        <w:rPr>
          <w:rFonts w:ascii="Verdana" w:eastAsia="Calibri" w:hAnsi="Verdana" w:cs="Times New Roman"/>
          <w:bCs/>
          <w:sz w:val="20"/>
          <w:szCs w:val="20"/>
          <w:lang w:val="ru-RU"/>
        </w:rPr>
        <w:t xml:space="preserve">  ISTSOF </w:t>
      </w:r>
      <w:r w:rsidRPr="00811A51">
        <w:rPr>
          <w:rFonts w:ascii="Verdana" w:eastAsia="Calibri" w:hAnsi="Verdana" w:cs="Times New Roman"/>
          <w:bCs/>
          <w:sz w:val="20"/>
          <w:szCs w:val="20"/>
          <w:lang w:val="en-US"/>
        </w:rPr>
        <w:t>20</w:t>
      </w:r>
      <w:r w:rsidRPr="00811A51">
        <w:rPr>
          <w:rFonts w:ascii="Verdana" w:eastAsia="Calibri" w:hAnsi="Verdana" w:cs="Times New Roman"/>
          <w:bCs/>
          <w:sz w:val="20"/>
          <w:szCs w:val="20"/>
          <w:lang w:val="ru-RU"/>
        </w:rPr>
        <w:t>:</w:t>
      </w:r>
      <w:r w:rsidRPr="00811A51">
        <w:rPr>
          <w:rFonts w:ascii="Verdana" w:eastAsia="Calibri" w:hAnsi="Verdana" w:cs="Times New Roman"/>
          <w:bCs/>
          <w:sz w:val="20"/>
          <w:szCs w:val="20"/>
          <w:lang w:val="en-US"/>
        </w:rPr>
        <w:t>30</w:t>
      </w:r>
      <w:r w:rsidRPr="00811A51">
        <w:rPr>
          <w:rFonts w:ascii="Verdana" w:eastAsia="Calibri" w:hAnsi="Verdana" w:cs="Times New Roman"/>
          <w:bCs/>
          <w:sz w:val="20"/>
          <w:szCs w:val="20"/>
          <w:lang w:val="ru-RU"/>
        </w:rPr>
        <w:t xml:space="preserve"> </w:t>
      </w:r>
      <w:r w:rsidRPr="00811A51">
        <w:rPr>
          <w:rFonts w:ascii="Verdana" w:eastAsia="Calibri" w:hAnsi="Verdana" w:cs="Times New Roman"/>
          <w:bCs/>
          <w:sz w:val="20"/>
          <w:szCs w:val="20"/>
          <w:lang w:val="en-US"/>
        </w:rPr>
        <w:t>20</w:t>
      </w:r>
      <w:r w:rsidRPr="00811A51">
        <w:rPr>
          <w:rFonts w:ascii="Verdana" w:eastAsia="Calibri" w:hAnsi="Verdana" w:cs="Times New Roman"/>
          <w:bCs/>
          <w:sz w:val="20"/>
          <w:szCs w:val="20"/>
          <w:lang w:val="ru-RU"/>
        </w:rPr>
        <w:t>:</w:t>
      </w:r>
      <w:r w:rsidRPr="00811A51">
        <w:rPr>
          <w:rFonts w:ascii="Verdana" w:eastAsia="Calibri" w:hAnsi="Verdana" w:cs="Times New Roman"/>
          <w:bCs/>
          <w:sz w:val="20"/>
          <w:szCs w:val="20"/>
          <w:lang w:val="en-US"/>
        </w:rPr>
        <w:t>45</w:t>
      </w:r>
    </w:p>
    <w:p w14:paraId="1F8C3B50" w14:textId="77777777" w:rsidR="00811A51" w:rsidRPr="00811A51" w:rsidRDefault="00811A51" w:rsidP="00811A51">
      <w:pPr>
        <w:spacing w:after="0" w:line="240" w:lineRule="auto"/>
        <w:rPr>
          <w:rFonts w:ascii="Verdana" w:eastAsia="Calibri" w:hAnsi="Verdana" w:cs="Times New Roman"/>
          <w:bCs/>
          <w:sz w:val="20"/>
          <w:szCs w:val="20"/>
          <w:lang w:val="ru-RU"/>
        </w:rPr>
      </w:pPr>
    </w:p>
    <w:p w14:paraId="61CC2C0D" w14:textId="77777777" w:rsidR="00811A51" w:rsidRPr="00811A51" w:rsidRDefault="00811A51" w:rsidP="00811A51">
      <w:pPr>
        <w:spacing w:after="0" w:line="240" w:lineRule="auto"/>
        <w:rPr>
          <w:rFonts w:ascii="Verdana" w:eastAsia="Calibri" w:hAnsi="Verdana" w:cs="Times New Roman"/>
          <w:b/>
          <w:bCs/>
          <w:sz w:val="20"/>
          <w:szCs w:val="20"/>
        </w:rPr>
      </w:pPr>
      <w:r w:rsidRPr="00811A51">
        <w:rPr>
          <w:rFonts w:ascii="Verdana" w:eastAsia="Calibri" w:hAnsi="Verdana" w:cs="Times New Roman"/>
          <w:b/>
          <w:bCs/>
          <w:sz w:val="20"/>
          <w:szCs w:val="20"/>
        </w:rPr>
        <w:t>Допълнителни екскурзии /заявяват се и се заплащат в България/</w:t>
      </w:r>
    </w:p>
    <w:p w14:paraId="70C2CD34"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
          <w:sz w:val="20"/>
          <w:szCs w:val="20"/>
          <w:lang w:val="ru-RU"/>
        </w:rPr>
        <w:t>-</w:t>
      </w:r>
      <w:r w:rsidRPr="00811A51">
        <w:rPr>
          <w:rFonts w:ascii="Verdana" w:eastAsia="Calibri" w:hAnsi="Verdana" w:cs="Times New Roman"/>
          <w:b/>
          <w:sz w:val="20"/>
          <w:szCs w:val="20"/>
        </w:rPr>
        <w:t>Приключение в калния вулкан</w:t>
      </w:r>
      <w:r w:rsidRPr="00811A51">
        <w:rPr>
          <w:rFonts w:ascii="Verdana" w:eastAsia="Calibri" w:hAnsi="Verdana" w:cs="Times New Roman"/>
          <w:bCs/>
          <w:sz w:val="20"/>
          <w:szCs w:val="20"/>
        </w:rPr>
        <w:t xml:space="preserve"> </w:t>
      </w:r>
      <w:r w:rsidRPr="00811A51">
        <w:rPr>
          <w:rFonts w:ascii="Verdana" w:eastAsia="Calibri" w:hAnsi="Verdana" w:cs="Times New Roman"/>
          <w:b/>
          <w:sz w:val="20"/>
          <w:szCs w:val="20"/>
        </w:rPr>
        <w:t>Тотумо</w:t>
      </w:r>
      <w:r w:rsidRPr="00811A51">
        <w:rPr>
          <w:rFonts w:ascii="Verdana" w:eastAsia="Calibri" w:hAnsi="Verdana" w:cs="Times New Roman"/>
          <w:bCs/>
          <w:sz w:val="20"/>
          <w:szCs w:val="20"/>
          <w:lang w:val="ru-RU"/>
        </w:rPr>
        <w:t xml:space="preserve"> </w:t>
      </w:r>
      <w:r w:rsidRPr="00811A51">
        <w:rPr>
          <w:rFonts w:ascii="Verdana" w:eastAsia="Calibri" w:hAnsi="Verdana" w:cs="Times New Roman"/>
          <w:b/>
          <w:bCs/>
          <w:sz w:val="20"/>
          <w:szCs w:val="20"/>
          <w:lang w:val="ru-RU"/>
        </w:rPr>
        <w:t xml:space="preserve">– </w:t>
      </w:r>
      <w:r w:rsidRPr="00811A51">
        <w:rPr>
          <w:rFonts w:ascii="Verdana" w:eastAsia="Calibri" w:hAnsi="Verdana" w:cs="Times New Roman"/>
          <w:bCs/>
          <w:sz w:val="20"/>
          <w:szCs w:val="20"/>
          <w:lang w:val="ru-RU"/>
        </w:rPr>
        <w:t>45 долара на човек при минимум 12 туриста.</w:t>
      </w:r>
    </w:p>
    <w:p w14:paraId="7C4745F6" w14:textId="77777777" w:rsidR="00811A51" w:rsidRPr="00811A51" w:rsidRDefault="00811A51" w:rsidP="00811A51">
      <w:pPr>
        <w:spacing w:after="0" w:line="240" w:lineRule="auto"/>
        <w:rPr>
          <w:rFonts w:ascii="Verdana" w:eastAsia="Calibri" w:hAnsi="Verdana" w:cs="Times New Roman"/>
          <w:bCs/>
          <w:sz w:val="20"/>
          <w:szCs w:val="20"/>
        </w:rPr>
      </w:pPr>
    </w:p>
    <w:p w14:paraId="5553FB28" w14:textId="77777777" w:rsidR="00811A51" w:rsidRPr="00811A51" w:rsidRDefault="00811A51" w:rsidP="00811A51">
      <w:pPr>
        <w:spacing w:after="0" w:line="240" w:lineRule="auto"/>
        <w:rPr>
          <w:rFonts w:ascii="Verdana" w:eastAsia="Calibri" w:hAnsi="Verdana" w:cs="Times New Roman"/>
          <w:b/>
          <w:bCs/>
          <w:sz w:val="20"/>
          <w:szCs w:val="20"/>
          <w:u w:val="single"/>
        </w:rPr>
      </w:pPr>
      <w:r w:rsidRPr="00811A51">
        <w:rPr>
          <w:rFonts w:ascii="Verdana" w:eastAsia="Calibri" w:hAnsi="Verdana" w:cs="Times New Roman"/>
          <w:b/>
          <w:bCs/>
          <w:sz w:val="20"/>
          <w:szCs w:val="20"/>
          <w:u w:val="single"/>
        </w:rPr>
        <w:t>Допълнителна информация:</w:t>
      </w:r>
    </w:p>
    <w:p w14:paraId="11D71310" w14:textId="77777777" w:rsidR="00811A51" w:rsidRPr="00811A51" w:rsidRDefault="00811A51" w:rsidP="00811A51">
      <w:pPr>
        <w:numPr>
          <w:ilvl w:val="0"/>
          <w:numId w:val="8"/>
        </w:numPr>
        <w:spacing w:after="0" w:line="240" w:lineRule="auto"/>
        <w:rPr>
          <w:rFonts w:ascii="Verdana" w:eastAsia="Calibri" w:hAnsi="Verdana" w:cs="Times New Roman"/>
          <w:sz w:val="20"/>
          <w:szCs w:val="20"/>
        </w:rPr>
      </w:pPr>
      <w:r w:rsidRPr="00811A51">
        <w:rPr>
          <w:rFonts w:ascii="Verdana" w:eastAsia="Calibri" w:hAnsi="Verdana" w:cs="Times New Roman"/>
          <w:sz w:val="20"/>
          <w:szCs w:val="20"/>
        </w:rPr>
        <w:t>Минимален брой участници – 1</w:t>
      </w:r>
      <w:r w:rsidRPr="00811A51">
        <w:rPr>
          <w:rFonts w:ascii="Verdana" w:eastAsia="Calibri" w:hAnsi="Verdana" w:cs="Times New Roman"/>
          <w:sz w:val="20"/>
          <w:szCs w:val="20"/>
          <w:lang w:val="en-US"/>
        </w:rPr>
        <w:t>4;</w:t>
      </w:r>
    </w:p>
    <w:p w14:paraId="03030503" w14:textId="77777777" w:rsidR="00811A51" w:rsidRPr="00811A51" w:rsidRDefault="00811A51" w:rsidP="00811A51">
      <w:pPr>
        <w:spacing w:after="0" w:line="240" w:lineRule="auto"/>
        <w:rPr>
          <w:rFonts w:ascii="Verdana" w:eastAsia="Calibri" w:hAnsi="Verdana" w:cs="Times New Roman"/>
          <w:b/>
          <w:bCs/>
          <w:sz w:val="20"/>
          <w:szCs w:val="20"/>
        </w:rPr>
      </w:pPr>
    </w:p>
    <w:p w14:paraId="25E40069" w14:textId="77777777" w:rsidR="00811A51" w:rsidRPr="00811A51" w:rsidRDefault="00811A51" w:rsidP="00811A51">
      <w:pPr>
        <w:spacing w:after="0" w:line="240" w:lineRule="auto"/>
        <w:rPr>
          <w:rFonts w:ascii="Verdana" w:eastAsia="Calibri" w:hAnsi="Verdana" w:cs="Times New Roman"/>
          <w:b/>
          <w:bCs/>
          <w:sz w:val="20"/>
          <w:szCs w:val="20"/>
          <w:u w:val="single"/>
        </w:rPr>
      </w:pPr>
      <w:r w:rsidRPr="00811A51">
        <w:rPr>
          <w:rFonts w:ascii="Verdana" w:eastAsia="Calibri" w:hAnsi="Verdana" w:cs="Times New Roman"/>
          <w:b/>
          <w:bCs/>
          <w:sz w:val="20"/>
          <w:szCs w:val="20"/>
          <w:u w:val="single"/>
        </w:rPr>
        <w:t>Необходими документи</w:t>
      </w:r>
    </w:p>
    <w:p w14:paraId="36F07817" w14:textId="77777777" w:rsidR="00811A51" w:rsidRPr="00811A51" w:rsidRDefault="00811A51" w:rsidP="00811A51">
      <w:pPr>
        <w:numPr>
          <w:ilvl w:val="0"/>
          <w:numId w:val="8"/>
        </w:num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ru-RU"/>
        </w:rPr>
        <w:t xml:space="preserve">Международен паспорт валиден минимум 6 месеца след датата на завръщане; </w:t>
      </w:r>
    </w:p>
    <w:p w14:paraId="423BE0D3" w14:textId="77777777" w:rsidR="00811A51" w:rsidRPr="00811A51" w:rsidRDefault="00811A51" w:rsidP="00811A51">
      <w:pPr>
        <w:numPr>
          <w:ilvl w:val="0"/>
          <w:numId w:val="8"/>
        </w:num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ru-RU"/>
        </w:rPr>
        <w:t xml:space="preserve">Няма изискване за задължително ваксиниране </w:t>
      </w:r>
    </w:p>
    <w:p w14:paraId="0E2CC9A9" w14:textId="77777777" w:rsidR="00811A51" w:rsidRPr="00811A51" w:rsidRDefault="00811A51" w:rsidP="00811A51">
      <w:pPr>
        <w:numPr>
          <w:ilvl w:val="0"/>
          <w:numId w:val="8"/>
        </w:num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xml:space="preserve">Непълнолетни, пътуващи сами или само с единия родител - нотариално заверено родителско разрешение, </w:t>
      </w:r>
      <w:r w:rsidRPr="00811A51">
        <w:rPr>
          <w:rFonts w:ascii="Verdana" w:eastAsia="Calibri" w:hAnsi="Verdana" w:cs="Times New Roman"/>
          <w:bCs/>
          <w:sz w:val="20"/>
          <w:szCs w:val="20"/>
          <w:u w:val="single"/>
          <w:lang w:val="ru-RU"/>
        </w:rPr>
        <w:t>преведено и легализирано на английски език</w:t>
      </w:r>
      <w:r w:rsidRPr="00811A51">
        <w:rPr>
          <w:rFonts w:ascii="Verdana" w:eastAsia="Calibri" w:hAnsi="Verdana" w:cs="Times New Roman"/>
          <w:bCs/>
          <w:sz w:val="20"/>
          <w:szCs w:val="20"/>
          <w:lang w:val="ru-RU"/>
        </w:rPr>
        <w:t xml:space="preserve"> </w:t>
      </w:r>
    </w:p>
    <w:bookmarkEnd w:id="5"/>
    <w:bookmarkEnd w:id="6"/>
    <w:p w14:paraId="6741050D" w14:textId="77777777" w:rsidR="00811A51" w:rsidRPr="00811A51" w:rsidRDefault="00811A51" w:rsidP="00811A51">
      <w:pPr>
        <w:spacing w:after="0" w:line="240" w:lineRule="auto"/>
        <w:rPr>
          <w:rFonts w:ascii="Verdana" w:eastAsia="Calibri" w:hAnsi="Verdana" w:cs="Times New Roman"/>
          <w:bCs/>
          <w:sz w:val="20"/>
          <w:szCs w:val="20"/>
          <w:lang w:val="ru-RU"/>
        </w:rPr>
      </w:pPr>
    </w:p>
    <w:p w14:paraId="446BA774" w14:textId="77777777" w:rsidR="00811A51" w:rsidRPr="00811A51" w:rsidRDefault="00811A51" w:rsidP="00811A51">
      <w:pPr>
        <w:spacing w:after="0" w:line="240" w:lineRule="auto"/>
        <w:rPr>
          <w:rFonts w:ascii="Verdana" w:eastAsia="Calibri" w:hAnsi="Verdana" w:cs="Times New Roman"/>
          <w:b/>
          <w:bCs/>
          <w:sz w:val="20"/>
          <w:szCs w:val="20"/>
          <w:u w:val="single"/>
          <w:lang w:val="ru-RU"/>
        </w:rPr>
      </w:pPr>
      <w:r w:rsidRPr="00811A51">
        <w:rPr>
          <w:rFonts w:ascii="Verdana" w:eastAsia="Calibri" w:hAnsi="Verdana" w:cs="Times New Roman"/>
          <w:b/>
          <w:bCs/>
          <w:sz w:val="20"/>
          <w:szCs w:val="20"/>
          <w:u w:val="single"/>
          <w:lang w:val="ru-RU"/>
        </w:rPr>
        <w:t>Условия за плащане</w:t>
      </w:r>
    </w:p>
    <w:p w14:paraId="7103DDE9"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Пакетните цени са обвързани с набиране на минимален брой участници;</w:t>
      </w:r>
    </w:p>
    <w:p w14:paraId="3C652C81"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Програмата може да се предложи и за индивидуални туристи с дата на заминаване по избор;</w:t>
      </w:r>
    </w:p>
    <w:p w14:paraId="10692A42"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xml:space="preserve">- Плащане на депозит в размер на </w:t>
      </w:r>
      <w:r w:rsidRPr="00811A51">
        <w:rPr>
          <w:rFonts w:ascii="Verdana" w:eastAsia="Calibri" w:hAnsi="Verdana" w:cs="Times New Roman"/>
          <w:bCs/>
          <w:sz w:val="20"/>
          <w:szCs w:val="20"/>
          <w:lang w:val="en-US"/>
        </w:rPr>
        <w:t>2</w:t>
      </w:r>
      <w:r w:rsidRPr="00811A51">
        <w:rPr>
          <w:rFonts w:ascii="Verdana" w:eastAsia="Calibri" w:hAnsi="Verdana" w:cs="Times New Roman"/>
          <w:bCs/>
          <w:sz w:val="20"/>
          <w:szCs w:val="20"/>
        </w:rPr>
        <w:t>0</w:t>
      </w:r>
      <w:r w:rsidRPr="00811A51">
        <w:rPr>
          <w:rFonts w:ascii="Verdana" w:eastAsia="Calibri" w:hAnsi="Verdana" w:cs="Times New Roman"/>
          <w:bCs/>
          <w:sz w:val="20"/>
          <w:szCs w:val="20"/>
          <w:lang w:val="en-US"/>
        </w:rPr>
        <w:t xml:space="preserve">00 </w:t>
      </w:r>
      <w:r w:rsidRPr="00811A51">
        <w:rPr>
          <w:rFonts w:ascii="Verdana" w:eastAsia="Calibri" w:hAnsi="Verdana" w:cs="Times New Roman"/>
          <w:bCs/>
          <w:sz w:val="20"/>
          <w:szCs w:val="20"/>
        </w:rPr>
        <w:t>лв.</w:t>
      </w:r>
      <w:r w:rsidRPr="00811A51">
        <w:rPr>
          <w:rFonts w:ascii="Verdana" w:eastAsia="Calibri" w:hAnsi="Verdana" w:cs="Times New Roman"/>
          <w:bCs/>
          <w:sz w:val="20"/>
          <w:szCs w:val="20"/>
          <w:lang w:val="ru-RU"/>
        </w:rPr>
        <w:t xml:space="preserve"> Доплащането се извършва до 45 дни преди датата на заминаване.</w:t>
      </w:r>
    </w:p>
    <w:p w14:paraId="2D86CDD7"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Плащането се осъществява в брой или по банков път.</w:t>
      </w:r>
    </w:p>
    <w:p w14:paraId="27937CDC" w14:textId="77777777" w:rsidR="00811A51" w:rsidRPr="00811A51" w:rsidRDefault="00811A51" w:rsidP="00811A51">
      <w:pPr>
        <w:spacing w:after="0" w:line="240" w:lineRule="auto"/>
        <w:rPr>
          <w:rFonts w:ascii="Verdana" w:eastAsia="Calibri" w:hAnsi="Verdana" w:cs="Times New Roman"/>
          <w:bCs/>
          <w:sz w:val="20"/>
          <w:szCs w:val="20"/>
          <w:lang w:val="ru-RU"/>
        </w:rPr>
      </w:pPr>
    </w:p>
    <w:p w14:paraId="6029CFE6" w14:textId="77777777" w:rsidR="00811A51" w:rsidRPr="00811A51" w:rsidRDefault="00811A51" w:rsidP="00811A51">
      <w:pPr>
        <w:spacing w:after="0" w:line="240" w:lineRule="auto"/>
        <w:rPr>
          <w:rFonts w:ascii="Verdana" w:eastAsia="Calibri" w:hAnsi="Verdana" w:cs="Times New Roman"/>
          <w:b/>
          <w:bCs/>
          <w:sz w:val="20"/>
          <w:szCs w:val="20"/>
          <w:u w:val="single"/>
          <w:lang w:val="ru-RU"/>
        </w:rPr>
      </w:pPr>
      <w:r w:rsidRPr="00811A51">
        <w:rPr>
          <w:rFonts w:ascii="Verdana" w:eastAsia="Calibri" w:hAnsi="Verdana" w:cs="Times New Roman"/>
          <w:b/>
          <w:bCs/>
          <w:sz w:val="20"/>
          <w:szCs w:val="20"/>
          <w:u w:val="single"/>
          <w:lang w:val="ru-RU"/>
        </w:rPr>
        <w:t>Условия за анулация:</w:t>
      </w:r>
    </w:p>
    <w:p w14:paraId="3F198B70"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До 61 дни преди пътуването - такса в размер на 100 лв. на човек</w:t>
      </w:r>
    </w:p>
    <w:p w14:paraId="52071C35"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От 60 до 45 дни преди пътуването – неустойка в размер на депозита;</w:t>
      </w:r>
    </w:p>
    <w:p w14:paraId="75D1F2E5"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rPr>
        <w:t>От 44 дни преди пътуването – неустойка в размер на 100% от пакетната цена;</w:t>
      </w:r>
    </w:p>
    <w:p w14:paraId="12602CA3" w14:textId="77777777" w:rsidR="00811A51" w:rsidRPr="00811A51" w:rsidRDefault="00811A51" w:rsidP="00811A51">
      <w:pPr>
        <w:spacing w:after="0" w:line="240" w:lineRule="auto"/>
        <w:rPr>
          <w:rFonts w:ascii="Verdana" w:eastAsia="Calibri" w:hAnsi="Verdana" w:cs="Times New Roman"/>
          <w:bCs/>
          <w:sz w:val="20"/>
          <w:szCs w:val="20"/>
          <w:lang w:val="ru-RU"/>
        </w:rPr>
      </w:pPr>
    </w:p>
    <w:p w14:paraId="0E9D1CFE" w14:textId="77777777" w:rsidR="00811A51" w:rsidRPr="00811A51" w:rsidRDefault="00811A51" w:rsidP="00811A51">
      <w:pPr>
        <w:spacing w:after="0" w:line="240" w:lineRule="auto"/>
        <w:rPr>
          <w:rFonts w:ascii="Verdana" w:eastAsia="Calibri" w:hAnsi="Verdana" w:cs="Times New Roman"/>
          <w:b/>
          <w:bCs/>
          <w:sz w:val="20"/>
          <w:szCs w:val="20"/>
          <w:u w:val="single"/>
          <w:lang w:val="ru-RU"/>
        </w:rPr>
      </w:pPr>
      <w:r w:rsidRPr="00811A51">
        <w:rPr>
          <w:rFonts w:ascii="Verdana" w:eastAsia="Calibri" w:hAnsi="Verdana" w:cs="Times New Roman"/>
          <w:b/>
          <w:bCs/>
          <w:sz w:val="20"/>
          <w:szCs w:val="20"/>
          <w:u w:val="single"/>
          <w:lang w:val="ru-RU"/>
        </w:rPr>
        <w:t>Други</w:t>
      </w:r>
    </w:p>
    <w:p w14:paraId="3C6E0375"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Туроператорът не носи отговорност за променено от авиопревозвача полетно разписание;</w:t>
      </w:r>
    </w:p>
    <w:p w14:paraId="63876868" w14:textId="77777777" w:rsidR="00811A51" w:rsidRPr="00811A51" w:rsidRDefault="00811A51" w:rsidP="00811A51">
      <w:pPr>
        <w:spacing w:after="0" w:line="240" w:lineRule="auto"/>
        <w:rPr>
          <w:rFonts w:ascii="Verdana" w:eastAsia="Calibri" w:hAnsi="Verdana" w:cs="Times New Roman"/>
          <w:bCs/>
          <w:sz w:val="20"/>
          <w:szCs w:val="20"/>
          <w:lang w:val="ru-RU"/>
        </w:rPr>
      </w:pPr>
      <w:r w:rsidRPr="00811A51">
        <w:rPr>
          <w:rFonts w:ascii="Verdana" w:eastAsia="Calibri" w:hAnsi="Verdana" w:cs="Times New Roman"/>
          <w:bCs/>
          <w:sz w:val="20"/>
          <w:szCs w:val="20"/>
          <w:lang w:val="ru-RU"/>
        </w:rPr>
        <w:t>- Цените на организираните екскурзии са пакетни и са изчислени при валутен курс: 1,</w:t>
      </w:r>
      <w:r w:rsidRPr="00811A51">
        <w:rPr>
          <w:rFonts w:ascii="Verdana" w:eastAsia="Calibri" w:hAnsi="Verdana" w:cs="Times New Roman"/>
          <w:bCs/>
          <w:sz w:val="20"/>
          <w:szCs w:val="20"/>
          <w:lang w:val="en-US"/>
        </w:rPr>
        <w:t>80</w:t>
      </w:r>
      <w:r w:rsidRPr="00811A51">
        <w:rPr>
          <w:rFonts w:ascii="Verdana" w:eastAsia="Calibri" w:hAnsi="Verdana" w:cs="Times New Roman"/>
          <w:bCs/>
          <w:sz w:val="20"/>
          <w:szCs w:val="20"/>
          <w:lang w:val="ru-RU"/>
        </w:rPr>
        <w:t xml:space="preserve"> лв. за щатски долар към </w:t>
      </w:r>
      <w:r w:rsidRPr="00811A51">
        <w:rPr>
          <w:rFonts w:ascii="Verdana" w:eastAsia="Calibri" w:hAnsi="Verdana" w:cs="Times New Roman"/>
          <w:bCs/>
          <w:sz w:val="20"/>
          <w:szCs w:val="20"/>
          <w:lang w:val="en-US"/>
        </w:rPr>
        <w:t xml:space="preserve">19.01.2024 </w:t>
      </w:r>
      <w:r w:rsidRPr="00811A51">
        <w:rPr>
          <w:rFonts w:ascii="Verdana" w:eastAsia="Calibri" w:hAnsi="Verdana" w:cs="Times New Roman"/>
          <w:bCs/>
          <w:sz w:val="20"/>
          <w:szCs w:val="20"/>
          <w:lang w:val="ru-RU"/>
        </w:rPr>
        <w:t>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5CBD53DE" w14:textId="77777777" w:rsidR="00811A51" w:rsidRPr="00811A51" w:rsidRDefault="00811A51" w:rsidP="00811A51">
      <w:pPr>
        <w:spacing w:after="0" w:line="240" w:lineRule="auto"/>
        <w:rPr>
          <w:rFonts w:ascii="Verdana" w:eastAsia="Calibri" w:hAnsi="Verdana" w:cs="Times New Roman"/>
          <w:bCs/>
          <w:sz w:val="20"/>
          <w:szCs w:val="20"/>
        </w:rPr>
      </w:pPr>
      <w:r w:rsidRPr="00811A51">
        <w:rPr>
          <w:rFonts w:ascii="Verdana" w:eastAsia="Calibri" w:hAnsi="Verdana" w:cs="Times New Roman"/>
          <w:bCs/>
          <w:sz w:val="20"/>
          <w:szCs w:val="20"/>
          <w:lang w:val="en-US"/>
        </w:rPr>
        <w:t xml:space="preserve">- </w:t>
      </w:r>
      <w:r w:rsidRPr="00811A51">
        <w:rPr>
          <w:rFonts w:ascii="Verdana" w:eastAsia="Calibri" w:hAnsi="Verdana" w:cs="Times New Roman"/>
          <w:bCs/>
          <w:sz w:val="20"/>
          <w:szCs w:val="20"/>
        </w:rPr>
        <w:t>Програмата като цяло не е подходяща за лица с увреждания или двигателни проблеми.</w:t>
      </w:r>
    </w:p>
    <w:p w14:paraId="66474FAD" w14:textId="77777777" w:rsidR="00811A51" w:rsidRPr="00811A51" w:rsidRDefault="00811A51" w:rsidP="00811A51">
      <w:pPr>
        <w:spacing w:after="0" w:line="240" w:lineRule="auto"/>
        <w:rPr>
          <w:rFonts w:ascii="Verdana" w:eastAsia="Calibri" w:hAnsi="Verdana" w:cs="Times New Roman"/>
          <w:bCs/>
          <w:sz w:val="20"/>
          <w:szCs w:val="20"/>
        </w:rPr>
      </w:pPr>
    </w:p>
    <w:p w14:paraId="58C88C7E" w14:textId="77777777" w:rsidR="00811A51" w:rsidRPr="00811A51" w:rsidRDefault="00811A51" w:rsidP="00811A51">
      <w:pPr>
        <w:spacing w:after="0" w:line="240" w:lineRule="auto"/>
        <w:rPr>
          <w:rFonts w:ascii="Verdana" w:eastAsia="Calibri" w:hAnsi="Verdana" w:cs="Times New Roman"/>
          <w:bCs/>
          <w:sz w:val="20"/>
          <w:szCs w:val="20"/>
        </w:rPr>
      </w:pPr>
    </w:p>
    <w:p w14:paraId="20C2A627" w14:textId="77777777" w:rsidR="00811A51" w:rsidRPr="00811A51" w:rsidRDefault="00811A51" w:rsidP="00811A51">
      <w:pPr>
        <w:tabs>
          <w:tab w:val="num" w:pos="720"/>
        </w:tabs>
        <w:spacing w:after="0" w:line="240" w:lineRule="auto"/>
        <w:jc w:val="both"/>
        <w:rPr>
          <w:rFonts w:ascii="Verdana" w:eastAsia="Calibri" w:hAnsi="Verdana" w:cs="Arial"/>
          <w:sz w:val="20"/>
          <w:szCs w:val="20"/>
          <w:lang w:val="ru-RU"/>
        </w:rPr>
      </w:pPr>
      <w:r w:rsidRPr="00811A51">
        <w:rPr>
          <w:rFonts w:ascii="Verdana" w:eastAsia="Calibri" w:hAnsi="Verdana" w:cs="Arial"/>
          <w:b/>
          <w:bCs/>
          <w:sz w:val="20"/>
          <w:szCs w:val="20"/>
        </w:rPr>
        <w:t>Отговорност:</w:t>
      </w:r>
      <w:r w:rsidRPr="00811A51">
        <w:rPr>
          <w:rFonts w:ascii="Verdana" w:eastAsia="Calibri" w:hAnsi="Verdana" w:cs="Arial"/>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666CDA9E" w14:textId="77777777" w:rsidR="00811A51" w:rsidRPr="00811A51" w:rsidRDefault="00811A51" w:rsidP="00811A51">
      <w:pPr>
        <w:tabs>
          <w:tab w:val="num" w:pos="720"/>
        </w:tabs>
        <w:spacing w:after="0" w:line="240" w:lineRule="auto"/>
        <w:jc w:val="both"/>
        <w:rPr>
          <w:rFonts w:ascii="Verdana" w:eastAsia="Calibri" w:hAnsi="Verdana" w:cs="Arial"/>
          <w:sz w:val="20"/>
          <w:szCs w:val="20"/>
        </w:rPr>
      </w:pPr>
    </w:p>
    <w:p w14:paraId="790BBEEE" w14:textId="77777777" w:rsidR="00811A51" w:rsidRPr="00811A51" w:rsidRDefault="00811A51" w:rsidP="00811A51">
      <w:pPr>
        <w:tabs>
          <w:tab w:val="num" w:pos="720"/>
        </w:tabs>
        <w:spacing w:after="0" w:line="240" w:lineRule="auto"/>
        <w:jc w:val="both"/>
        <w:rPr>
          <w:rFonts w:ascii="Verdana" w:eastAsia="Calibri" w:hAnsi="Verdana" w:cs="Arial"/>
          <w:sz w:val="20"/>
          <w:szCs w:val="20"/>
        </w:rPr>
      </w:pPr>
    </w:p>
    <w:p w14:paraId="7CEE630E" w14:textId="77777777" w:rsidR="00811A51" w:rsidRDefault="00811A51" w:rsidP="00646D1C">
      <w:pPr>
        <w:rPr>
          <w:rFonts w:ascii="Verdana" w:hAnsi="Verdana"/>
          <w:lang w:val="en-US"/>
        </w:rPr>
      </w:pPr>
    </w:p>
    <w:sectPr w:rsidR="00811A51" w:rsidSect="00985FAD">
      <w:headerReference w:type="default" r:id="rId12"/>
      <w:footerReference w:type="default" r:id="rId13"/>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Palanquin">
    <w:altName w:val="Mangal"/>
    <w:charset w:val="00"/>
    <w:family w:val="swiss"/>
    <w:pitch w:val="variable"/>
    <w:sig w:usb0="800080AF" w:usb1="5000204A"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811A51"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811A51"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17"/>
  </w:num>
  <w:num w:numId="5">
    <w:abstractNumId w:val="18"/>
  </w:num>
  <w:num w:numId="6">
    <w:abstractNumId w:val="1"/>
  </w:num>
  <w:num w:numId="7">
    <w:abstractNumId w:val="4"/>
  </w:num>
  <w:num w:numId="8">
    <w:abstractNumId w:val="0"/>
  </w:num>
  <w:num w:numId="9">
    <w:abstractNumId w:val="9"/>
  </w:num>
  <w:num w:numId="10">
    <w:abstractNumId w:val="21"/>
  </w:num>
  <w:num w:numId="11">
    <w:abstractNumId w:val="2"/>
  </w:num>
  <w:num w:numId="12">
    <w:abstractNumId w:val="11"/>
  </w:num>
  <w:num w:numId="13">
    <w:abstractNumId w:val="20"/>
  </w:num>
  <w:num w:numId="14">
    <w:abstractNumId w:val="5"/>
  </w:num>
  <w:num w:numId="15">
    <w:abstractNumId w:val="14"/>
  </w:num>
  <w:num w:numId="16">
    <w:abstractNumId w:val="15"/>
  </w:num>
  <w:num w:numId="17">
    <w:abstractNumId w:val="14"/>
  </w:num>
  <w:num w:numId="18">
    <w:abstractNumId w:val="13"/>
  </w:num>
  <w:num w:numId="19">
    <w:abstractNumId w:val="14"/>
  </w:num>
  <w:num w:numId="20">
    <w:abstractNumId w:val="10"/>
  </w:num>
  <w:num w:numId="21">
    <w:abstractNumId w:val="3"/>
  </w:num>
  <w:num w:numId="22">
    <w:abstractNumId w:val="7"/>
  </w:num>
  <w:num w:numId="23">
    <w:abstractNumId w:val="22"/>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51FE2"/>
    <w:rsid w:val="001649C4"/>
    <w:rsid w:val="001C7328"/>
    <w:rsid w:val="002200D5"/>
    <w:rsid w:val="002337F3"/>
    <w:rsid w:val="00242828"/>
    <w:rsid w:val="002A0344"/>
    <w:rsid w:val="0032220A"/>
    <w:rsid w:val="00323BE8"/>
    <w:rsid w:val="003462A9"/>
    <w:rsid w:val="00363262"/>
    <w:rsid w:val="00372092"/>
    <w:rsid w:val="00521983"/>
    <w:rsid w:val="005F686E"/>
    <w:rsid w:val="006223BF"/>
    <w:rsid w:val="00623344"/>
    <w:rsid w:val="00646D1C"/>
    <w:rsid w:val="006935B5"/>
    <w:rsid w:val="006D5ACB"/>
    <w:rsid w:val="007635F2"/>
    <w:rsid w:val="00811A51"/>
    <w:rsid w:val="008F6E44"/>
    <w:rsid w:val="00925DD8"/>
    <w:rsid w:val="009405FD"/>
    <w:rsid w:val="00981A01"/>
    <w:rsid w:val="00985FAD"/>
    <w:rsid w:val="00995334"/>
    <w:rsid w:val="00A06F04"/>
    <w:rsid w:val="00A72916"/>
    <w:rsid w:val="00A77632"/>
    <w:rsid w:val="00AD25B1"/>
    <w:rsid w:val="00AF1A4D"/>
    <w:rsid w:val="00B143E5"/>
    <w:rsid w:val="00B6124B"/>
    <w:rsid w:val="00B7112F"/>
    <w:rsid w:val="00B938D1"/>
    <w:rsid w:val="00D75233"/>
    <w:rsid w:val="00DD1BE2"/>
    <w:rsid w:val="00E3523C"/>
    <w:rsid w:val="00E462E1"/>
    <w:rsid w:val="00E5420D"/>
    <w:rsid w:val="00E65D5E"/>
    <w:rsid w:val="00EA10EB"/>
    <w:rsid w:val="00EF5949"/>
    <w:rsid w:val="00F176FC"/>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telregattacartage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telacqua.com/" TargetMode="External"/><Relationship Id="rId4" Type="http://schemas.openxmlformats.org/officeDocument/2006/relationships/settings" Target="settings.xml"/><Relationship Id="rId9" Type="http://schemas.openxmlformats.org/officeDocument/2006/relationships/hyperlink" Target="https://www.bhhoteles.com/en/bh-bicentenar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A3476-5EC8-452D-9752-C6AC9B01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2024-02-05T18:46:00Z</dcterms:created>
  <dcterms:modified xsi:type="dcterms:W3CDTF">2024-02-05T18:50:00Z</dcterms:modified>
</cp:coreProperties>
</file>